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BC5871" w:rsidRPr="00F75A1B" w14:paraId="50A4D64B" w14:textId="77777777" w:rsidTr="00011947">
        <w:trPr>
          <w:trHeight w:val="324"/>
        </w:trPr>
        <w:tc>
          <w:tcPr>
            <w:tcW w:w="10740" w:type="dxa"/>
            <w:gridSpan w:val="9"/>
            <w:shd w:val="clear" w:color="auto" w:fill="D9D9D9" w:themeFill="background1" w:themeFillShade="D9"/>
            <w:vAlign w:val="center"/>
          </w:tcPr>
          <w:p w14:paraId="5C9EBC26" w14:textId="4E9BB370" w:rsidR="00BC5871" w:rsidRPr="00F75A1B" w:rsidRDefault="00BC5871" w:rsidP="00011947">
            <w:pPr>
              <w:rPr>
                <w:rFonts w:cs="Arial"/>
                <w:b/>
                <w:u w:val="single"/>
              </w:rPr>
            </w:pPr>
            <w:r>
              <w:rPr>
                <w:rFonts w:cs="Arial"/>
                <w:b/>
                <w:u w:val="single"/>
              </w:rPr>
              <w:t xml:space="preserve">English Activity </w:t>
            </w:r>
            <w:r w:rsidR="002D4B70">
              <w:rPr>
                <w:rFonts w:cs="Arial"/>
                <w:b/>
                <w:u w:val="single"/>
              </w:rPr>
              <w:t>–</w:t>
            </w:r>
            <w:r>
              <w:rPr>
                <w:rFonts w:cs="Arial"/>
                <w:b/>
                <w:u w:val="single"/>
              </w:rPr>
              <w:t xml:space="preserve"> </w:t>
            </w:r>
            <w:r w:rsidR="002D4B70">
              <w:rPr>
                <w:rFonts w:cs="Arial"/>
                <w:b/>
                <w:u w:val="single"/>
              </w:rPr>
              <w:t xml:space="preserve">Grammar </w:t>
            </w:r>
            <w:r w:rsidR="00430D12">
              <w:rPr>
                <w:rFonts w:cs="Arial"/>
                <w:b/>
                <w:u w:val="single"/>
              </w:rPr>
              <w:t>and</w:t>
            </w:r>
            <w:r w:rsidR="002D4B70">
              <w:rPr>
                <w:rFonts w:cs="Arial"/>
                <w:b/>
                <w:u w:val="single"/>
              </w:rPr>
              <w:t xml:space="preserve"> Punctuation</w:t>
            </w:r>
          </w:p>
        </w:tc>
      </w:tr>
      <w:tr w:rsidR="00BC5871" w:rsidRPr="00D62758" w14:paraId="369E3C65" w14:textId="77777777" w:rsidTr="00011947">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EBDE8F1" w14:textId="77777777" w:rsidR="00BC5871" w:rsidRPr="00D62758" w:rsidRDefault="00BC5871" w:rsidP="0001194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BC5871" w:rsidRPr="00D62758" w14:paraId="1FA0ABB1" w14:textId="77777777" w:rsidTr="00011947">
        <w:trPr>
          <w:trHeight w:val="141"/>
        </w:trPr>
        <w:tc>
          <w:tcPr>
            <w:tcW w:w="1099" w:type="dxa"/>
            <w:tcBorders>
              <w:right w:val="single" w:sz="4" w:space="0" w:color="auto"/>
            </w:tcBorders>
            <w:shd w:val="clear" w:color="auto" w:fill="auto"/>
          </w:tcPr>
          <w:p w14:paraId="6F7FB62C" w14:textId="77777777" w:rsidR="00BC5871" w:rsidRPr="00D62758" w:rsidRDefault="00BC5871" w:rsidP="00011947">
            <w:pPr>
              <w:jc w:val="center"/>
              <w:rPr>
                <w:rFonts w:cs="Arial"/>
                <w:b/>
                <w:color w:val="FF0000"/>
                <w:sz w:val="20"/>
                <w:szCs w:val="20"/>
              </w:rPr>
            </w:pPr>
            <w:r w:rsidRPr="00D62758">
              <w:rPr>
                <w:rFonts w:cs="Arial"/>
                <w:b/>
                <w:color w:val="FF0000"/>
                <w:sz w:val="20"/>
                <w:szCs w:val="20"/>
              </w:rPr>
              <w:t xml:space="preserve">M- </w:t>
            </w:r>
          </w:p>
          <w:p w14:paraId="117C9AC4" w14:textId="77777777" w:rsidR="00BC5871" w:rsidRPr="00D62758" w:rsidRDefault="00BC5871" w:rsidP="0001194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744A1084" w14:textId="77777777" w:rsidR="00BC5871" w:rsidRPr="00D62758" w:rsidRDefault="00BC5871" w:rsidP="00011947">
            <w:pPr>
              <w:jc w:val="center"/>
              <w:rPr>
                <w:rFonts w:cs="Arial"/>
                <w:b/>
                <w:color w:val="F79646" w:themeColor="accent6"/>
                <w:sz w:val="20"/>
                <w:szCs w:val="20"/>
              </w:rPr>
            </w:pPr>
            <w:r w:rsidRPr="00D62758">
              <w:rPr>
                <w:rFonts w:cs="Arial"/>
                <w:b/>
                <w:color w:val="F79646" w:themeColor="accent6"/>
                <w:sz w:val="20"/>
                <w:szCs w:val="20"/>
              </w:rPr>
              <w:t>E-</w:t>
            </w:r>
          </w:p>
          <w:p w14:paraId="58688473" w14:textId="77777777" w:rsidR="00BC5871" w:rsidRPr="00D62758" w:rsidRDefault="00BC5871" w:rsidP="0001194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CAE0A37" w14:textId="77777777" w:rsidR="00BC5871" w:rsidRPr="00D62758" w:rsidRDefault="00BC5871" w:rsidP="0001194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7BCAC308" w14:textId="77777777" w:rsidR="00BC5871" w:rsidRPr="00D62758" w:rsidRDefault="00BC5871" w:rsidP="0001194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2CA90F0E" w14:textId="77777777" w:rsidR="00BC5871" w:rsidRPr="00D62758" w:rsidRDefault="00BC5871" w:rsidP="0001194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6CB35D61" w14:textId="77777777" w:rsidR="00BC5871" w:rsidRPr="00D62758" w:rsidRDefault="00BC5871" w:rsidP="0001194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8125583" w14:textId="77777777" w:rsidR="00BC5871" w:rsidRPr="00D62758" w:rsidRDefault="00BC5871" w:rsidP="0001194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267656C" w14:textId="77777777" w:rsidR="00BC5871" w:rsidRPr="00D62758" w:rsidRDefault="00BC5871" w:rsidP="00011947">
            <w:pPr>
              <w:jc w:val="center"/>
              <w:rPr>
                <w:rFonts w:cs="Arial"/>
                <w:b/>
                <w:color w:val="00B050"/>
                <w:sz w:val="20"/>
                <w:szCs w:val="20"/>
              </w:rPr>
            </w:pPr>
            <w:r w:rsidRPr="00D62758">
              <w:rPr>
                <w:rFonts w:cs="Arial"/>
                <w:b/>
                <w:color w:val="00B050"/>
                <w:sz w:val="20"/>
                <w:szCs w:val="20"/>
              </w:rPr>
              <w:t>C-</w:t>
            </w:r>
          </w:p>
          <w:p w14:paraId="43AAAA1D" w14:textId="77777777" w:rsidR="00BC5871" w:rsidRPr="00D62758" w:rsidRDefault="00BC5871" w:rsidP="0001194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054CF820" w14:textId="77777777" w:rsidR="00BC5871" w:rsidRPr="00D62758" w:rsidRDefault="00BC5871" w:rsidP="0001194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74D79214" w14:textId="77777777" w:rsidR="00BC5871" w:rsidRPr="00D62758" w:rsidRDefault="00BC5871" w:rsidP="00011947">
            <w:pPr>
              <w:jc w:val="center"/>
              <w:rPr>
                <w:rFonts w:cs="Arial"/>
                <w:b/>
                <w:color w:val="FFC000"/>
                <w:sz w:val="20"/>
                <w:szCs w:val="20"/>
              </w:rPr>
            </w:pPr>
            <w:r w:rsidRPr="00D62758">
              <w:rPr>
                <w:rFonts w:cs="Arial"/>
                <w:b/>
                <w:color w:val="FFC000"/>
                <w:sz w:val="20"/>
                <w:szCs w:val="20"/>
              </w:rPr>
              <w:t xml:space="preserve">BV- </w:t>
            </w:r>
          </w:p>
          <w:p w14:paraId="0D0BFAC9" w14:textId="77777777" w:rsidR="00BC5871" w:rsidRPr="00D62758" w:rsidRDefault="00BC5871" w:rsidP="00011947">
            <w:pPr>
              <w:jc w:val="center"/>
              <w:rPr>
                <w:rFonts w:cs="Arial"/>
                <w:sz w:val="20"/>
                <w:szCs w:val="20"/>
              </w:rPr>
            </w:pPr>
            <w:r w:rsidRPr="00D62758">
              <w:rPr>
                <w:rFonts w:cs="Arial"/>
                <w:sz w:val="20"/>
                <w:szCs w:val="20"/>
              </w:rPr>
              <w:t>British Values</w:t>
            </w:r>
          </w:p>
        </w:tc>
      </w:tr>
      <w:tr w:rsidR="00BC5871" w:rsidRPr="005B6E99" w14:paraId="63232979" w14:textId="77777777" w:rsidTr="00011947">
        <w:trPr>
          <w:trHeight w:val="354"/>
        </w:trPr>
        <w:tc>
          <w:tcPr>
            <w:tcW w:w="10740" w:type="dxa"/>
            <w:gridSpan w:val="9"/>
            <w:shd w:val="clear" w:color="auto" w:fill="auto"/>
          </w:tcPr>
          <w:p w14:paraId="3FD9D1C5" w14:textId="036B8A13" w:rsidR="00BC5871" w:rsidRDefault="002D4B70" w:rsidP="002D4B70">
            <w:pPr>
              <w:pStyle w:val="PlainText"/>
              <w:rPr>
                <w:rFonts w:ascii="Arial" w:hAnsi="Arial" w:cs="Arial"/>
                <w:b/>
                <w:bCs/>
              </w:rPr>
            </w:pPr>
            <w:r w:rsidRPr="002D4B70">
              <w:rPr>
                <w:rFonts w:ascii="Arial" w:hAnsi="Arial" w:cs="Arial"/>
                <w:b/>
                <w:bCs/>
              </w:rPr>
              <w:t>What is Grammar?</w:t>
            </w:r>
          </w:p>
          <w:p w14:paraId="5422FCD9" w14:textId="77777777" w:rsidR="002D4B70" w:rsidRDefault="002D4B70" w:rsidP="002D4B70">
            <w:pPr>
              <w:pStyle w:val="PlainText"/>
              <w:rPr>
                <w:rFonts w:ascii="Arial" w:hAnsi="Arial" w:cs="Arial"/>
              </w:rPr>
            </w:pPr>
            <w:r>
              <w:rPr>
                <w:rFonts w:ascii="Arial" w:hAnsi="Arial" w:cs="Arial"/>
              </w:rPr>
              <w:t xml:space="preserve">Grammar refers to the way we put words together in sentences and paragraphs to form meaning.  It’s the fundamental structure of language, describing what words should go where and why. </w:t>
            </w:r>
          </w:p>
          <w:p w14:paraId="1CF74738" w14:textId="77777777" w:rsidR="002D4B70" w:rsidRDefault="002D4B70" w:rsidP="002D4B70">
            <w:pPr>
              <w:pStyle w:val="PlainText"/>
              <w:rPr>
                <w:rFonts w:ascii="Arial" w:hAnsi="Arial" w:cs="Arial"/>
              </w:rPr>
            </w:pPr>
          </w:p>
          <w:p w14:paraId="11CB3AFC" w14:textId="77777777" w:rsidR="002D4B70" w:rsidRDefault="002D4B70" w:rsidP="002D4B70">
            <w:pPr>
              <w:pStyle w:val="PlainText"/>
              <w:rPr>
                <w:rFonts w:ascii="Arial" w:hAnsi="Arial" w:cs="Arial"/>
              </w:rPr>
            </w:pPr>
            <w:r>
              <w:rPr>
                <w:rFonts w:ascii="Arial" w:hAnsi="Arial" w:cs="Arial"/>
              </w:rPr>
              <w:t xml:space="preserve">One of the most basic grammar rules describes the building blocks of a sentence: </w:t>
            </w:r>
            <w:r w:rsidR="005E1704">
              <w:rPr>
                <w:rFonts w:ascii="Arial" w:hAnsi="Arial" w:cs="Arial"/>
              </w:rPr>
              <w:t xml:space="preserve">every sentence needs a noun and a verb. </w:t>
            </w:r>
          </w:p>
          <w:p w14:paraId="42A8FA44" w14:textId="77777777" w:rsidR="005E1704" w:rsidRDefault="005E1704" w:rsidP="002D4B70">
            <w:pPr>
              <w:pStyle w:val="PlainText"/>
              <w:rPr>
                <w:rFonts w:ascii="Arial" w:hAnsi="Arial" w:cs="Arial"/>
              </w:rPr>
            </w:pPr>
          </w:p>
          <w:p w14:paraId="432575F7" w14:textId="0A3F344D" w:rsidR="005E1704" w:rsidRDefault="005E1704" w:rsidP="002D4B70">
            <w:pPr>
              <w:pStyle w:val="PlainText"/>
              <w:rPr>
                <w:rFonts w:ascii="Arial" w:hAnsi="Arial" w:cs="Arial"/>
              </w:rPr>
            </w:pPr>
            <w:r>
              <w:rPr>
                <w:rFonts w:ascii="Arial" w:hAnsi="Arial" w:cs="Arial"/>
              </w:rPr>
              <w:t xml:space="preserve">A strong of words that’s missing one, the other, or both isn’t a sentence.  It’s just a jumble of words, and it’s difficult to extract meaning. </w:t>
            </w:r>
          </w:p>
          <w:p w14:paraId="0C342B99" w14:textId="7F0B7938" w:rsidR="005E1704" w:rsidRDefault="005E1704" w:rsidP="002D4B70">
            <w:pPr>
              <w:pStyle w:val="PlainText"/>
              <w:rPr>
                <w:rFonts w:ascii="Arial" w:hAnsi="Arial" w:cs="Arial"/>
              </w:rPr>
            </w:pPr>
          </w:p>
          <w:p w14:paraId="32F8B7C1" w14:textId="35C61636" w:rsidR="005E1704" w:rsidRDefault="00FE4F35" w:rsidP="002D4B70">
            <w:pPr>
              <w:pStyle w:val="PlainText"/>
              <w:rPr>
                <w:rFonts w:ascii="Arial" w:hAnsi="Arial" w:cs="Arial"/>
              </w:rPr>
            </w:pPr>
            <w:r>
              <w:rPr>
                <w:noProof/>
              </w:rPr>
              <w:drawing>
                <wp:anchor distT="0" distB="0" distL="114300" distR="114300" simplePos="0" relativeHeight="251669504" behindDoc="0" locked="0" layoutInCell="1" allowOverlap="1" wp14:anchorId="3DCA4630" wp14:editId="00F7AF38">
                  <wp:simplePos x="0" y="0"/>
                  <wp:positionH relativeFrom="column">
                    <wp:posOffset>4500245</wp:posOffset>
                  </wp:positionH>
                  <wp:positionV relativeFrom="paragraph">
                    <wp:posOffset>23495</wp:posOffset>
                  </wp:positionV>
                  <wp:extent cx="2209800" cy="15792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209800" cy="1579245"/>
                          </a:xfrm>
                          <a:prstGeom prst="rect">
                            <a:avLst/>
                          </a:prstGeom>
                        </pic:spPr>
                      </pic:pic>
                    </a:graphicData>
                  </a:graphic>
                  <wp14:sizeRelH relativeFrom="page">
                    <wp14:pctWidth>0</wp14:pctWidth>
                  </wp14:sizeRelH>
                  <wp14:sizeRelV relativeFrom="page">
                    <wp14:pctHeight>0</wp14:pctHeight>
                  </wp14:sizeRelV>
                </wp:anchor>
              </w:drawing>
            </w:r>
            <w:r w:rsidR="005E1704">
              <w:rPr>
                <w:rFonts w:ascii="Arial" w:hAnsi="Arial" w:cs="Arial"/>
              </w:rPr>
              <w:t xml:space="preserve">But put together a noun and a very, and you have meaning.  Tiny two-word sentences like these are the most concise examples of grammar at work.  </w:t>
            </w:r>
            <w:r w:rsidR="00430D12">
              <w:rPr>
                <w:rFonts w:ascii="Arial" w:hAnsi="Arial" w:cs="Arial"/>
              </w:rPr>
              <w:t xml:space="preserve">From there, grammar describes all the ways we can add words so that each one makes sense and brings clarity. </w:t>
            </w:r>
          </w:p>
          <w:p w14:paraId="567AEACA" w14:textId="7C0158A0" w:rsidR="00430D12" w:rsidRDefault="00430D12" w:rsidP="002D4B70">
            <w:pPr>
              <w:pStyle w:val="PlainText"/>
              <w:rPr>
                <w:rFonts w:ascii="Arial" w:hAnsi="Arial" w:cs="Arial"/>
              </w:rPr>
            </w:pPr>
            <w:r>
              <w:rPr>
                <w:noProof/>
              </w:rPr>
              <w:drawing>
                <wp:anchor distT="0" distB="0" distL="114300" distR="114300" simplePos="0" relativeHeight="251670528" behindDoc="0" locked="0" layoutInCell="1" allowOverlap="1" wp14:anchorId="312B24D1" wp14:editId="4E6E6554">
                  <wp:simplePos x="0" y="0"/>
                  <wp:positionH relativeFrom="column">
                    <wp:posOffset>394335</wp:posOffset>
                  </wp:positionH>
                  <wp:positionV relativeFrom="paragraph">
                    <wp:posOffset>104775</wp:posOffset>
                  </wp:positionV>
                  <wp:extent cx="3648075" cy="1115695"/>
                  <wp:effectExtent l="0" t="0" r="9525" b="825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648075" cy="1115695"/>
                          </a:xfrm>
                          <a:prstGeom prst="rect">
                            <a:avLst/>
                          </a:prstGeom>
                        </pic:spPr>
                      </pic:pic>
                    </a:graphicData>
                  </a:graphic>
                  <wp14:sizeRelH relativeFrom="page">
                    <wp14:pctWidth>0</wp14:pctWidth>
                  </wp14:sizeRelH>
                  <wp14:sizeRelV relativeFrom="page">
                    <wp14:pctHeight>0</wp14:pctHeight>
                  </wp14:sizeRelV>
                </wp:anchor>
              </w:drawing>
            </w:r>
          </w:p>
          <w:p w14:paraId="73EA2892" w14:textId="77777777" w:rsidR="00430D12" w:rsidRDefault="00430D12" w:rsidP="002D4B70">
            <w:pPr>
              <w:pStyle w:val="PlainText"/>
              <w:rPr>
                <w:rFonts w:ascii="Arial" w:hAnsi="Arial" w:cs="Arial"/>
              </w:rPr>
            </w:pPr>
          </w:p>
          <w:p w14:paraId="5ACEEC35" w14:textId="77777777" w:rsidR="00430D12" w:rsidRDefault="00430D12" w:rsidP="002D4B70">
            <w:pPr>
              <w:pStyle w:val="PlainText"/>
              <w:rPr>
                <w:rFonts w:ascii="Arial" w:hAnsi="Arial" w:cs="Arial"/>
              </w:rPr>
            </w:pPr>
          </w:p>
          <w:p w14:paraId="2B820041" w14:textId="77777777" w:rsidR="00430D12" w:rsidRDefault="00430D12" w:rsidP="002D4B70">
            <w:pPr>
              <w:pStyle w:val="PlainText"/>
              <w:rPr>
                <w:rFonts w:ascii="Arial" w:hAnsi="Arial" w:cs="Arial"/>
              </w:rPr>
            </w:pPr>
          </w:p>
          <w:p w14:paraId="6FE04E09" w14:textId="77777777" w:rsidR="00430D12" w:rsidRDefault="00430D12" w:rsidP="002D4B70">
            <w:pPr>
              <w:pStyle w:val="PlainText"/>
              <w:rPr>
                <w:rFonts w:ascii="Arial" w:hAnsi="Arial" w:cs="Arial"/>
              </w:rPr>
            </w:pPr>
          </w:p>
          <w:p w14:paraId="2F78B229" w14:textId="77777777" w:rsidR="00430D12" w:rsidRDefault="00430D12" w:rsidP="002D4B70">
            <w:pPr>
              <w:pStyle w:val="PlainText"/>
              <w:rPr>
                <w:rFonts w:ascii="Arial" w:hAnsi="Arial" w:cs="Arial"/>
              </w:rPr>
            </w:pPr>
          </w:p>
          <w:p w14:paraId="6DB556B9" w14:textId="77777777" w:rsidR="00430D12" w:rsidRDefault="00430D12" w:rsidP="002D4B70">
            <w:pPr>
              <w:pStyle w:val="PlainText"/>
              <w:rPr>
                <w:rFonts w:ascii="Arial" w:hAnsi="Arial" w:cs="Arial"/>
              </w:rPr>
            </w:pPr>
          </w:p>
          <w:p w14:paraId="2F484AD5" w14:textId="77777777" w:rsidR="00430D12" w:rsidRDefault="00430D12" w:rsidP="002D4B70">
            <w:pPr>
              <w:pStyle w:val="PlainText"/>
              <w:rPr>
                <w:rFonts w:ascii="Arial" w:hAnsi="Arial" w:cs="Arial"/>
              </w:rPr>
            </w:pPr>
          </w:p>
          <w:p w14:paraId="39D7726E" w14:textId="1CB249CA" w:rsidR="00430D12" w:rsidRDefault="00430D12" w:rsidP="002D4B70">
            <w:pPr>
              <w:pStyle w:val="PlainText"/>
              <w:rPr>
                <w:rFonts w:ascii="Arial" w:hAnsi="Arial" w:cs="Arial"/>
                <w:b/>
                <w:bCs/>
              </w:rPr>
            </w:pPr>
            <w:r>
              <w:rPr>
                <w:rFonts w:ascii="Arial" w:hAnsi="Arial" w:cs="Arial"/>
                <w:b/>
                <w:bCs/>
              </w:rPr>
              <w:t xml:space="preserve">What is </w:t>
            </w:r>
            <w:r w:rsidR="00FE4F35">
              <w:rPr>
                <w:rFonts w:ascii="Arial" w:hAnsi="Arial" w:cs="Arial"/>
                <w:b/>
                <w:bCs/>
              </w:rPr>
              <w:t>P</w:t>
            </w:r>
            <w:r>
              <w:rPr>
                <w:rFonts w:ascii="Arial" w:hAnsi="Arial" w:cs="Arial"/>
                <w:b/>
                <w:bCs/>
              </w:rPr>
              <w:t>unctuation?</w:t>
            </w:r>
          </w:p>
          <w:p w14:paraId="3FD0D144" w14:textId="7DFB3F08" w:rsidR="00430D12" w:rsidRDefault="00430D12" w:rsidP="002D4B70">
            <w:pPr>
              <w:pStyle w:val="PlainText"/>
              <w:rPr>
                <w:rFonts w:ascii="Arial" w:hAnsi="Arial" w:cs="Arial"/>
              </w:rPr>
            </w:pPr>
            <w:r>
              <w:rPr>
                <w:rFonts w:ascii="Arial" w:hAnsi="Arial" w:cs="Arial"/>
              </w:rPr>
              <w:t xml:space="preserve">Punctuation refers to all the little symbols we use to enhance sentences and add clarity.  These symbols can indicate pauses between ideas, the relationships between words, and </w:t>
            </w:r>
            <w:r w:rsidR="00FE4F35">
              <w:rPr>
                <w:rFonts w:ascii="Arial" w:hAnsi="Arial" w:cs="Arial"/>
              </w:rPr>
              <w:t>even the</w:t>
            </w:r>
            <w:r>
              <w:rPr>
                <w:rFonts w:ascii="Arial" w:hAnsi="Arial" w:cs="Arial"/>
              </w:rPr>
              <w:t xml:space="preserve"> emotion sentences convey</w:t>
            </w:r>
            <w:r w:rsidR="00FE4F35">
              <w:rPr>
                <w:rFonts w:ascii="Arial" w:hAnsi="Arial" w:cs="Arial"/>
              </w:rPr>
              <w:t>,</w:t>
            </w:r>
            <w:r>
              <w:rPr>
                <w:rFonts w:ascii="Arial" w:hAnsi="Arial" w:cs="Arial"/>
              </w:rPr>
              <w:t xml:space="preserve"> amongst other things. </w:t>
            </w:r>
          </w:p>
          <w:p w14:paraId="142EAACC" w14:textId="77777777" w:rsidR="00430D12" w:rsidRDefault="00430D12" w:rsidP="002D4B70">
            <w:pPr>
              <w:pStyle w:val="PlainText"/>
              <w:rPr>
                <w:rFonts w:ascii="Arial" w:hAnsi="Arial" w:cs="Arial"/>
              </w:rPr>
            </w:pPr>
          </w:p>
          <w:p w14:paraId="1C5F2E84" w14:textId="77777777" w:rsidR="00430D12" w:rsidRDefault="00430D12" w:rsidP="002D4B70">
            <w:pPr>
              <w:pStyle w:val="PlainText"/>
              <w:rPr>
                <w:rFonts w:ascii="Arial" w:hAnsi="Arial" w:cs="Arial"/>
              </w:rPr>
            </w:pPr>
            <w:r>
              <w:rPr>
                <w:rFonts w:ascii="Arial" w:hAnsi="Arial" w:cs="Arial"/>
              </w:rPr>
              <w:t>You’re probably familiar with the most common punctuation marks:</w:t>
            </w:r>
          </w:p>
          <w:p w14:paraId="267B3386" w14:textId="77777777" w:rsidR="00430D12" w:rsidRDefault="00430D12" w:rsidP="002D4B70">
            <w:pPr>
              <w:pStyle w:val="PlainText"/>
              <w:rPr>
                <w:rFonts w:ascii="Arial" w:hAnsi="Arial" w:cs="Arial"/>
              </w:rPr>
            </w:pPr>
          </w:p>
          <w:p w14:paraId="4861C66E" w14:textId="77777777" w:rsidR="00430D12" w:rsidRDefault="00430D12" w:rsidP="002D4B70">
            <w:pPr>
              <w:pStyle w:val="PlainText"/>
              <w:rPr>
                <w:rFonts w:ascii="Arial" w:hAnsi="Arial" w:cs="Arial"/>
              </w:rPr>
            </w:pPr>
            <w:r>
              <w:rPr>
                <w:rFonts w:ascii="Arial" w:hAnsi="Arial" w:cs="Arial"/>
              </w:rPr>
              <w:t xml:space="preserve">A </w:t>
            </w:r>
            <w:r>
              <w:rPr>
                <w:rFonts w:ascii="Arial" w:hAnsi="Arial" w:cs="Arial"/>
                <w:b/>
                <w:bCs/>
              </w:rPr>
              <w:t>full stop</w:t>
            </w:r>
            <w:r>
              <w:rPr>
                <w:rFonts w:ascii="Arial" w:hAnsi="Arial" w:cs="Arial"/>
              </w:rPr>
              <w:t xml:space="preserve"> (.) separates sentences.  The name itself – full stop – is a great way to describe the way it brings a sentence to a halt. </w:t>
            </w:r>
          </w:p>
          <w:p w14:paraId="0CA069F1" w14:textId="593B8A2E" w:rsidR="00430D12" w:rsidRDefault="00430D12" w:rsidP="002D4B70">
            <w:pPr>
              <w:pStyle w:val="PlainText"/>
              <w:rPr>
                <w:rFonts w:ascii="Arial" w:hAnsi="Arial" w:cs="Arial"/>
              </w:rPr>
            </w:pPr>
            <w:r>
              <w:rPr>
                <w:rFonts w:ascii="Arial" w:hAnsi="Arial" w:cs="Arial"/>
              </w:rPr>
              <w:t xml:space="preserve">A </w:t>
            </w:r>
            <w:r w:rsidRPr="00430D12">
              <w:rPr>
                <w:rFonts w:ascii="Arial" w:hAnsi="Arial" w:cs="Arial"/>
                <w:b/>
                <w:bCs/>
              </w:rPr>
              <w:t>comma</w:t>
            </w:r>
            <w:r>
              <w:rPr>
                <w:rFonts w:ascii="Arial" w:hAnsi="Arial" w:cs="Arial"/>
              </w:rPr>
              <w:t xml:space="preserve"> (,) creates a smaller pause in the middle of sentences.  It can divide content by clause, delineate list items from one another (that’s what all the commas in this sentence are for), and indicate sentence continuation before and after quotation marks. </w:t>
            </w:r>
          </w:p>
          <w:p w14:paraId="5C30E079" w14:textId="352C4AFD" w:rsidR="00430D12" w:rsidRDefault="00430D12" w:rsidP="002D4B70">
            <w:pPr>
              <w:pStyle w:val="PlainText"/>
              <w:rPr>
                <w:rFonts w:ascii="Arial" w:hAnsi="Arial" w:cs="Arial"/>
              </w:rPr>
            </w:pPr>
            <w:r>
              <w:rPr>
                <w:rFonts w:ascii="Arial" w:hAnsi="Arial" w:cs="Arial"/>
              </w:rPr>
              <w:t xml:space="preserve">A </w:t>
            </w:r>
            <w:r>
              <w:rPr>
                <w:rFonts w:ascii="Arial" w:hAnsi="Arial" w:cs="Arial"/>
                <w:b/>
                <w:bCs/>
              </w:rPr>
              <w:t>question mark</w:t>
            </w:r>
            <w:r>
              <w:rPr>
                <w:rFonts w:ascii="Arial" w:hAnsi="Arial" w:cs="Arial"/>
              </w:rPr>
              <w:t xml:space="preserve"> (?) makes it clear that a sentence isn’t simply a statement, but a question. </w:t>
            </w:r>
          </w:p>
          <w:p w14:paraId="7F458E85" w14:textId="40F7B7F7" w:rsidR="00430D12" w:rsidRDefault="00430D12" w:rsidP="002D4B70">
            <w:pPr>
              <w:pStyle w:val="PlainText"/>
              <w:rPr>
                <w:rFonts w:ascii="Arial" w:hAnsi="Arial" w:cs="Arial"/>
              </w:rPr>
            </w:pPr>
            <w:r>
              <w:rPr>
                <w:rFonts w:ascii="Arial" w:hAnsi="Arial" w:cs="Arial"/>
              </w:rPr>
              <w:t xml:space="preserve">An </w:t>
            </w:r>
            <w:r>
              <w:rPr>
                <w:rFonts w:ascii="Arial" w:hAnsi="Arial" w:cs="Arial"/>
                <w:b/>
                <w:bCs/>
              </w:rPr>
              <w:t xml:space="preserve">exclamation point </w:t>
            </w:r>
            <w:r>
              <w:rPr>
                <w:rFonts w:ascii="Arial" w:hAnsi="Arial" w:cs="Arial"/>
              </w:rPr>
              <w:t xml:space="preserve">(!) changes the tone of a sentence to convey emotions like excitement, enthusiasm, or urgency. </w:t>
            </w:r>
          </w:p>
          <w:p w14:paraId="7A595BCA" w14:textId="51234526" w:rsidR="00430D12" w:rsidRDefault="00430D12" w:rsidP="002D4B70">
            <w:pPr>
              <w:pStyle w:val="PlainText"/>
              <w:rPr>
                <w:rFonts w:ascii="Arial" w:hAnsi="Arial" w:cs="Arial"/>
              </w:rPr>
            </w:pPr>
          </w:p>
          <w:p w14:paraId="58738787" w14:textId="0449C678" w:rsidR="00430D12" w:rsidRPr="00430D12" w:rsidRDefault="00430D12" w:rsidP="002D4B70">
            <w:pPr>
              <w:pStyle w:val="PlainText"/>
              <w:rPr>
                <w:rFonts w:ascii="Arial" w:hAnsi="Arial" w:cs="Arial"/>
              </w:rPr>
            </w:pPr>
            <w:r>
              <w:rPr>
                <w:rFonts w:ascii="Arial" w:hAnsi="Arial" w:cs="Arial"/>
              </w:rPr>
              <w:t xml:space="preserve">There are </w:t>
            </w:r>
            <w:r w:rsidR="009B6A0B">
              <w:rPr>
                <w:rFonts w:ascii="Arial" w:hAnsi="Arial" w:cs="Arial"/>
              </w:rPr>
              <w:t xml:space="preserve">10 more punctuation marks you can add to your sentences as they become more complicated but a strong </w:t>
            </w:r>
            <w:r w:rsidR="00FE4F35">
              <w:rPr>
                <w:rFonts w:ascii="Arial" w:hAnsi="Arial" w:cs="Arial"/>
              </w:rPr>
              <w:t>grasp</w:t>
            </w:r>
            <w:r w:rsidR="009B6A0B">
              <w:rPr>
                <w:rFonts w:ascii="Arial" w:hAnsi="Arial" w:cs="Arial"/>
              </w:rPr>
              <w:t xml:space="preserve"> of these first four will cover most of your writing. </w:t>
            </w:r>
          </w:p>
        </w:tc>
      </w:tr>
      <w:tr w:rsidR="00BC5871" w:rsidRPr="00D62758" w14:paraId="71C56152" w14:textId="77777777" w:rsidTr="00011947">
        <w:tc>
          <w:tcPr>
            <w:tcW w:w="10740" w:type="dxa"/>
            <w:gridSpan w:val="9"/>
          </w:tcPr>
          <w:p w14:paraId="56FAE238" w14:textId="4C469B0F" w:rsidR="00BC5871" w:rsidRPr="00D62758" w:rsidRDefault="00BC5871" w:rsidP="00011947">
            <w:pPr>
              <w:rPr>
                <w:rFonts w:cs="Arial"/>
                <w:sz w:val="22"/>
                <w:szCs w:val="22"/>
              </w:rPr>
            </w:pPr>
            <w:r>
              <w:rPr>
                <w:rFonts w:cs="Arial"/>
                <w:b/>
                <w:sz w:val="22"/>
                <w:szCs w:val="22"/>
              </w:rPr>
              <w:t>True or False</w:t>
            </w:r>
            <w:r w:rsidRPr="00D62758">
              <w:rPr>
                <w:rFonts w:cs="Arial"/>
                <w:b/>
                <w:sz w:val="22"/>
                <w:szCs w:val="22"/>
              </w:rPr>
              <w:t>:</w:t>
            </w:r>
            <w:r w:rsidR="00FE4F35">
              <w:rPr>
                <w:rFonts w:cs="Arial"/>
                <w:b/>
                <w:sz w:val="22"/>
                <w:szCs w:val="22"/>
              </w:rPr>
              <w:t xml:space="preserve"> </w:t>
            </w:r>
            <w:r w:rsidR="00FE4F35">
              <w:rPr>
                <w:rFonts w:cs="Arial"/>
                <w:bCs/>
                <w:sz w:val="22"/>
                <w:szCs w:val="22"/>
              </w:rPr>
              <w:t xml:space="preserve">A verb is a word that expresses an action or a state of being. </w:t>
            </w:r>
            <w:r>
              <w:rPr>
                <w:rFonts w:cs="Arial"/>
                <w:b/>
                <w:sz w:val="22"/>
                <w:szCs w:val="22"/>
              </w:rPr>
              <w:t xml:space="preserve"> </w:t>
            </w:r>
            <w:sdt>
              <w:sdtPr>
                <w:rPr>
                  <w:rFonts w:cs="Arial"/>
                  <w:sz w:val="22"/>
                  <w:szCs w:val="22"/>
                </w:rPr>
                <w:id w:val="-1460341552"/>
                <w:placeholder>
                  <w:docPart w:val="B1D804037EE148B78CE57976A499E7B0"/>
                </w:placeholder>
                <w:showingPlcHdr/>
              </w:sdtPr>
              <w:sdtEndPr/>
              <w:sdtContent>
                <w:r w:rsidRPr="00C84F7C">
                  <w:rPr>
                    <w:rStyle w:val="PlaceholderText"/>
                  </w:rPr>
                  <w:t>Click here to enter text.</w:t>
                </w:r>
              </w:sdtContent>
            </w:sdt>
          </w:p>
        </w:tc>
      </w:tr>
      <w:tr w:rsidR="00BC5871" w:rsidRPr="00D62758" w14:paraId="1F80F370" w14:textId="77777777" w:rsidTr="00011947">
        <w:tc>
          <w:tcPr>
            <w:tcW w:w="10740" w:type="dxa"/>
            <w:gridSpan w:val="9"/>
          </w:tcPr>
          <w:p w14:paraId="3C3384F8" w14:textId="398B7ED1" w:rsidR="00BC5871" w:rsidRPr="005B6E99" w:rsidRDefault="00CA3F57" w:rsidP="00011947">
            <w:pPr>
              <w:tabs>
                <w:tab w:val="center" w:pos="5262"/>
              </w:tabs>
              <w:rPr>
                <w:rFonts w:cs="Arial"/>
                <w:sz w:val="22"/>
                <w:szCs w:val="22"/>
              </w:rPr>
            </w:pPr>
            <w:hyperlink r:id="rId10" w:history="1">
              <w:r w:rsidR="00FE4F35" w:rsidRPr="00FE4F35">
                <w:rPr>
                  <w:rStyle w:val="Hyperlink"/>
                  <w:rFonts w:cs="Arial"/>
                  <w:b/>
                  <w:sz w:val="22"/>
                  <w:szCs w:val="22"/>
                </w:rPr>
                <w:t>Take the Quiz</w:t>
              </w:r>
            </w:hyperlink>
            <w:r w:rsidR="00BC5871">
              <w:rPr>
                <w:rFonts w:cs="Arial"/>
                <w:b/>
                <w:sz w:val="22"/>
                <w:szCs w:val="22"/>
              </w:rPr>
              <w:t xml:space="preserve">: </w:t>
            </w:r>
            <w:r w:rsidR="00FE4F35">
              <w:rPr>
                <w:rFonts w:cs="Arial"/>
                <w:bCs/>
                <w:sz w:val="22"/>
                <w:szCs w:val="22"/>
              </w:rPr>
              <w:t xml:space="preserve">Take the punctuation quiz.  What’s your score? </w:t>
            </w:r>
            <w:sdt>
              <w:sdtPr>
                <w:rPr>
                  <w:rFonts w:cs="Arial"/>
                  <w:sz w:val="22"/>
                  <w:szCs w:val="22"/>
                </w:rPr>
                <w:id w:val="874202617"/>
                <w:placeholder>
                  <w:docPart w:val="57951B4561FA497CB2404B9D8FF3B616"/>
                </w:placeholder>
                <w:showingPlcHdr/>
              </w:sdtPr>
              <w:sdtEndPr/>
              <w:sdtContent>
                <w:r w:rsidR="00BC5871" w:rsidRPr="00C84F7C">
                  <w:rPr>
                    <w:rStyle w:val="PlaceholderText"/>
                  </w:rPr>
                  <w:t>Click here to enter text.</w:t>
                </w:r>
              </w:sdtContent>
            </w:sdt>
          </w:p>
        </w:tc>
      </w:tr>
      <w:tr w:rsidR="00BC5871" w:rsidRPr="00D62758" w14:paraId="16F2D917" w14:textId="77777777" w:rsidTr="00011947">
        <w:tc>
          <w:tcPr>
            <w:tcW w:w="10740" w:type="dxa"/>
            <w:gridSpan w:val="9"/>
          </w:tcPr>
          <w:p w14:paraId="3107E542" w14:textId="4D79E4E5" w:rsidR="00BC5871" w:rsidRPr="003D3ADC" w:rsidRDefault="00BC5871" w:rsidP="00011947">
            <w:pPr>
              <w:tabs>
                <w:tab w:val="center" w:pos="5262"/>
              </w:tabs>
              <w:rPr>
                <w:rFonts w:cs="Arial"/>
                <w:b/>
                <w:sz w:val="22"/>
                <w:szCs w:val="22"/>
              </w:rPr>
            </w:pPr>
            <w:r>
              <w:rPr>
                <w:rFonts w:cs="Arial"/>
                <w:b/>
                <w:sz w:val="22"/>
                <w:szCs w:val="22"/>
              </w:rPr>
              <w:t>Question:</w:t>
            </w:r>
            <w:r w:rsidR="009B6A0B">
              <w:rPr>
                <w:rFonts w:cs="Arial"/>
                <w:b/>
                <w:sz w:val="22"/>
                <w:szCs w:val="22"/>
              </w:rPr>
              <w:t xml:space="preserve"> </w:t>
            </w:r>
            <w:r w:rsidR="009B6A0B">
              <w:rPr>
                <w:rFonts w:cs="Arial"/>
                <w:bCs/>
                <w:sz w:val="22"/>
                <w:szCs w:val="22"/>
              </w:rPr>
              <w:t>Can you name the 10 other punctuation marks mentioned in the article above?</w:t>
            </w:r>
            <w:r>
              <w:rPr>
                <w:rFonts w:cs="Arial"/>
                <w:b/>
                <w:sz w:val="22"/>
                <w:szCs w:val="22"/>
              </w:rPr>
              <w:t xml:space="preserve"> </w:t>
            </w:r>
            <w:sdt>
              <w:sdtPr>
                <w:rPr>
                  <w:rFonts w:cs="Arial"/>
                  <w:sz w:val="22"/>
                  <w:szCs w:val="22"/>
                </w:rPr>
                <w:id w:val="-1156683098"/>
                <w:placeholder>
                  <w:docPart w:val="F783983B5AB1429BACE419DE698B56ED"/>
                </w:placeholder>
                <w:showingPlcHdr/>
              </w:sdtPr>
              <w:sdtEndPr/>
              <w:sdtContent>
                <w:r w:rsidRPr="00C84F7C">
                  <w:rPr>
                    <w:rStyle w:val="PlaceholderText"/>
                  </w:rPr>
                  <w:t>Click here to enter text.</w:t>
                </w:r>
              </w:sdtContent>
            </w:sdt>
          </w:p>
        </w:tc>
      </w:tr>
    </w:tbl>
    <w:p w14:paraId="2743011A" w14:textId="79B96CD1" w:rsidR="00BC5871" w:rsidRDefault="00BC5871"/>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BB5599" w:rsidRPr="00F75A1B" w14:paraId="116CA206" w14:textId="77777777" w:rsidTr="00E20477">
        <w:trPr>
          <w:trHeight w:val="324"/>
        </w:trPr>
        <w:tc>
          <w:tcPr>
            <w:tcW w:w="10740" w:type="dxa"/>
            <w:gridSpan w:val="9"/>
            <w:shd w:val="clear" w:color="auto" w:fill="D9D9D9" w:themeFill="background1" w:themeFillShade="D9"/>
            <w:vAlign w:val="center"/>
          </w:tcPr>
          <w:p w14:paraId="1E1E749E" w14:textId="58830F98" w:rsidR="00BB5599" w:rsidRPr="00F75A1B" w:rsidRDefault="00BB5599" w:rsidP="00E20477">
            <w:pPr>
              <w:rPr>
                <w:rFonts w:cs="Arial"/>
                <w:b/>
                <w:u w:val="single"/>
              </w:rPr>
            </w:pPr>
            <w:r>
              <w:rPr>
                <w:rFonts w:cs="Arial"/>
                <w:b/>
                <w:u w:val="single"/>
              </w:rPr>
              <w:lastRenderedPageBreak/>
              <w:t>Safeguarding - The Crisis in Ukraine</w:t>
            </w:r>
          </w:p>
        </w:tc>
      </w:tr>
      <w:tr w:rsidR="00BB5599" w:rsidRPr="00D62758" w14:paraId="36412838" w14:textId="77777777" w:rsidTr="00E20477">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F9084BE" w14:textId="77777777" w:rsidR="00BB5599" w:rsidRPr="00D62758" w:rsidRDefault="00BB5599" w:rsidP="00E2047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BB5599" w:rsidRPr="00D62758" w14:paraId="40E2E3B6" w14:textId="77777777" w:rsidTr="00E20477">
        <w:trPr>
          <w:trHeight w:val="141"/>
        </w:trPr>
        <w:tc>
          <w:tcPr>
            <w:tcW w:w="1099" w:type="dxa"/>
            <w:tcBorders>
              <w:right w:val="single" w:sz="4" w:space="0" w:color="auto"/>
            </w:tcBorders>
            <w:shd w:val="clear" w:color="auto" w:fill="auto"/>
          </w:tcPr>
          <w:p w14:paraId="7CB0B2D9" w14:textId="77777777" w:rsidR="00BB5599" w:rsidRPr="00D62758" w:rsidRDefault="00BB5599" w:rsidP="00E20477">
            <w:pPr>
              <w:jc w:val="center"/>
              <w:rPr>
                <w:rFonts w:cs="Arial"/>
                <w:b/>
                <w:color w:val="FF0000"/>
                <w:sz w:val="20"/>
                <w:szCs w:val="20"/>
              </w:rPr>
            </w:pPr>
            <w:r w:rsidRPr="00D62758">
              <w:rPr>
                <w:rFonts w:cs="Arial"/>
                <w:b/>
                <w:color w:val="FF0000"/>
                <w:sz w:val="20"/>
                <w:szCs w:val="20"/>
              </w:rPr>
              <w:t xml:space="preserve">M- </w:t>
            </w:r>
          </w:p>
          <w:p w14:paraId="21CA2C1D" w14:textId="77777777" w:rsidR="00BB5599" w:rsidRPr="00D62758" w:rsidRDefault="00BB5599" w:rsidP="00E2047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40B22FC" w14:textId="77777777" w:rsidR="00BB5599" w:rsidRPr="00D62758" w:rsidRDefault="00BB5599" w:rsidP="00E20477">
            <w:pPr>
              <w:jc w:val="center"/>
              <w:rPr>
                <w:rFonts w:cs="Arial"/>
                <w:b/>
                <w:color w:val="F79646" w:themeColor="accent6"/>
                <w:sz w:val="20"/>
                <w:szCs w:val="20"/>
              </w:rPr>
            </w:pPr>
            <w:r w:rsidRPr="00D62758">
              <w:rPr>
                <w:rFonts w:cs="Arial"/>
                <w:b/>
                <w:color w:val="F79646" w:themeColor="accent6"/>
                <w:sz w:val="20"/>
                <w:szCs w:val="20"/>
              </w:rPr>
              <w:t>E-</w:t>
            </w:r>
          </w:p>
          <w:p w14:paraId="1A49FE35" w14:textId="77777777" w:rsidR="00BB5599" w:rsidRPr="00D62758" w:rsidRDefault="00BB5599" w:rsidP="00E2047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23A9F6DF" w14:textId="77777777" w:rsidR="00BB5599" w:rsidRPr="00D62758" w:rsidRDefault="00BB5599" w:rsidP="00E2047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4A7084A8" w14:textId="77777777" w:rsidR="00BB5599" w:rsidRPr="00D62758" w:rsidRDefault="00BB5599" w:rsidP="00E2047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599DEAFC" w14:textId="77777777" w:rsidR="00BB5599" w:rsidRPr="00D62758" w:rsidRDefault="00BB5599" w:rsidP="00E2047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1A4CAA1A" w14:textId="77777777" w:rsidR="00BB5599" w:rsidRPr="00D62758" w:rsidRDefault="00BB5599" w:rsidP="00E2047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0A267826" w14:textId="77777777" w:rsidR="00BB5599" w:rsidRPr="00D62758" w:rsidRDefault="00BB5599" w:rsidP="00E2047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00DBEEF9" w14:textId="77777777" w:rsidR="00BB5599" w:rsidRPr="00D62758" w:rsidRDefault="00BB5599" w:rsidP="00E20477">
            <w:pPr>
              <w:jc w:val="center"/>
              <w:rPr>
                <w:rFonts w:cs="Arial"/>
                <w:b/>
                <w:color w:val="00B050"/>
                <w:sz w:val="20"/>
                <w:szCs w:val="20"/>
              </w:rPr>
            </w:pPr>
            <w:r w:rsidRPr="00D62758">
              <w:rPr>
                <w:rFonts w:cs="Arial"/>
                <w:b/>
                <w:color w:val="00B050"/>
                <w:sz w:val="20"/>
                <w:szCs w:val="20"/>
              </w:rPr>
              <w:t>C-</w:t>
            </w:r>
          </w:p>
          <w:p w14:paraId="106B7D88" w14:textId="77777777" w:rsidR="00BB5599" w:rsidRPr="00D62758" w:rsidRDefault="00BB5599" w:rsidP="00E2047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06BB914B" w14:textId="77777777" w:rsidR="00BB5599" w:rsidRPr="00D62758" w:rsidRDefault="00BB5599" w:rsidP="00E2047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64C1A2C7" w14:textId="77777777" w:rsidR="00BB5599" w:rsidRPr="00D62758" w:rsidRDefault="00BB5599" w:rsidP="00E20477">
            <w:pPr>
              <w:jc w:val="center"/>
              <w:rPr>
                <w:rFonts w:cs="Arial"/>
                <w:b/>
                <w:color w:val="FFC000"/>
                <w:sz w:val="20"/>
                <w:szCs w:val="20"/>
              </w:rPr>
            </w:pPr>
            <w:r w:rsidRPr="00D62758">
              <w:rPr>
                <w:rFonts w:cs="Arial"/>
                <w:b/>
                <w:color w:val="FFC000"/>
                <w:sz w:val="20"/>
                <w:szCs w:val="20"/>
              </w:rPr>
              <w:t xml:space="preserve">BV- </w:t>
            </w:r>
          </w:p>
          <w:p w14:paraId="738E9B26" w14:textId="77777777" w:rsidR="00BB5599" w:rsidRPr="00D62758" w:rsidRDefault="00BB5599" w:rsidP="00E20477">
            <w:pPr>
              <w:jc w:val="center"/>
              <w:rPr>
                <w:rFonts w:cs="Arial"/>
                <w:sz w:val="20"/>
                <w:szCs w:val="20"/>
              </w:rPr>
            </w:pPr>
            <w:r w:rsidRPr="00D62758">
              <w:rPr>
                <w:rFonts w:cs="Arial"/>
                <w:sz w:val="20"/>
                <w:szCs w:val="20"/>
              </w:rPr>
              <w:t>British Values</w:t>
            </w:r>
          </w:p>
        </w:tc>
      </w:tr>
      <w:tr w:rsidR="00BB5599" w:rsidRPr="005B6E99" w14:paraId="08979EA2" w14:textId="77777777" w:rsidTr="00E20477">
        <w:tc>
          <w:tcPr>
            <w:tcW w:w="10740" w:type="dxa"/>
            <w:gridSpan w:val="9"/>
            <w:shd w:val="clear" w:color="auto" w:fill="auto"/>
          </w:tcPr>
          <w:p w14:paraId="088AE08D" w14:textId="77777777" w:rsidR="00BB5599" w:rsidRPr="00BB5599" w:rsidRDefault="00BB5599" w:rsidP="00E20477">
            <w:pPr>
              <w:pStyle w:val="NoSpacing"/>
              <w:rPr>
                <w:rFonts w:ascii="Arial" w:hAnsi="Arial" w:cs="Arial"/>
                <w:b/>
                <w:bCs/>
              </w:rPr>
            </w:pPr>
            <w:r w:rsidRPr="00BB5599">
              <w:rPr>
                <w:b/>
                <w:bCs/>
                <w:noProof/>
              </w:rPr>
              <w:drawing>
                <wp:anchor distT="0" distB="0" distL="114300" distR="114300" simplePos="0" relativeHeight="251672576" behindDoc="0" locked="0" layoutInCell="1" allowOverlap="1" wp14:anchorId="20834760" wp14:editId="3391BDD9">
                  <wp:simplePos x="0" y="0"/>
                  <wp:positionH relativeFrom="column">
                    <wp:posOffset>-5080</wp:posOffset>
                  </wp:positionH>
                  <wp:positionV relativeFrom="paragraph">
                    <wp:posOffset>0</wp:posOffset>
                  </wp:positionV>
                  <wp:extent cx="2077720" cy="21526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77720" cy="2152650"/>
                          </a:xfrm>
                          <a:prstGeom prst="rect">
                            <a:avLst/>
                          </a:prstGeom>
                        </pic:spPr>
                      </pic:pic>
                    </a:graphicData>
                  </a:graphic>
                  <wp14:sizeRelH relativeFrom="page">
                    <wp14:pctWidth>0</wp14:pctWidth>
                  </wp14:sizeRelH>
                  <wp14:sizeRelV relativeFrom="page">
                    <wp14:pctHeight>0</wp14:pctHeight>
                  </wp14:sizeRelV>
                </wp:anchor>
              </w:drawing>
            </w:r>
            <w:r w:rsidRPr="00BB5599">
              <w:rPr>
                <w:rFonts w:ascii="Arial" w:hAnsi="Arial" w:cs="Arial"/>
                <w:b/>
                <w:bCs/>
              </w:rPr>
              <w:t>Why is Ukraine in the news?</w:t>
            </w:r>
          </w:p>
          <w:p w14:paraId="2FF38F65" w14:textId="666BBFB7" w:rsidR="00BB5599" w:rsidRDefault="00BB5599" w:rsidP="00E20477">
            <w:pPr>
              <w:pStyle w:val="NoSpacing"/>
              <w:rPr>
                <w:rFonts w:ascii="Arial" w:hAnsi="Arial" w:cs="Arial"/>
              </w:rPr>
            </w:pPr>
            <w:r>
              <w:rPr>
                <w:rFonts w:ascii="Arial" w:hAnsi="Arial" w:cs="Arial"/>
              </w:rPr>
              <w:t>Russia invaded Ukraine on 24</w:t>
            </w:r>
            <w:r w:rsidRPr="00BB5599">
              <w:rPr>
                <w:rFonts w:ascii="Arial" w:hAnsi="Arial" w:cs="Arial"/>
                <w:vertAlign w:val="superscript"/>
              </w:rPr>
              <w:t>th</w:t>
            </w:r>
            <w:r>
              <w:rPr>
                <w:rFonts w:ascii="Arial" w:hAnsi="Arial" w:cs="Arial"/>
              </w:rPr>
              <w:t xml:space="preserve"> February 2022.  The lead-up to the war began last year when Russia began positioning tens of thousands of soldiers along its border with Ukraine – then more inside the country of Belarus, a Russian ally.</w:t>
            </w:r>
          </w:p>
          <w:p w14:paraId="4ECC791E" w14:textId="770A680C" w:rsidR="00BB5599" w:rsidRDefault="00BB5599" w:rsidP="00E20477">
            <w:pPr>
              <w:pStyle w:val="NoSpacing"/>
              <w:rPr>
                <w:rFonts w:ascii="Arial" w:hAnsi="Arial" w:cs="Arial"/>
                <w:b/>
                <w:bCs/>
              </w:rPr>
            </w:pPr>
            <w:r>
              <w:rPr>
                <w:rFonts w:ascii="Arial" w:hAnsi="Arial" w:cs="Arial"/>
                <w:b/>
                <w:bCs/>
              </w:rPr>
              <w:t>Why did Russia invade?</w:t>
            </w:r>
          </w:p>
          <w:p w14:paraId="7381184E" w14:textId="5F2A3556" w:rsidR="00BB5599" w:rsidRDefault="00BB5599" w:rsidP="00E20477">
            <w:pPr>
              <w:pStyle w:val="NoSpacing"/>
              <w:rPr>
                <w:rFonts w:ascii="Arial" w:hAnsi="Arial" w:cs="Arial"/>
              </w:rPr>
            </w:pPr>
            <w:r>
              <w:rPr>
                <w:rFonts w:ascii="Arial" w:hAnsi="Arial" w:cs="Arial"/>
              </w:rPr>
              <w:t xml:space="preserve">Russia says it wants to know that Ukraine won’t join NATO (the North Atlantic Treaty Organisation).  NATO is an international organisation that guarantees the freedom of its member countries.  Russian president Vladimir Putin thinks that, if Ukraine joins, it will give the USA and its allies too much power right next to the Russian border.  Russia has also demanded NATO removes all troops from Bulgaria and Romania. </w:t>
            </w:r>
            <w:r w:rsidR="000C2765">
              <w:rPr>
                <w:rFonts w:ascii="Arial" w:hAnsi="Arial" w:cs="Arial"/>
              </w:rPr>
              <w:t xml:space="preserve"> </w:t>
            </w:r>
            <w:proofErr w:type="spellStart"/>
            <w:r w:rsidR="000C2765">
              <w:rPr>
                <w:rFonts w:ascii="Arial" w:hAnsi="Arial" w:cs="Arial"/>
              </w:rPr>
              <w:t>Thousand</w:t>
            </w:r>
            <w:proofErr w:type="spellEnd"/>
            <w:r w:rsidR="000C2765">
              <w:rPr>
                <w:rFonts w:ascii="Arial" w:hAnsi="Arial" w:cs="Arial"/>
              </w:rPr>
              <w:t xml:space="preserve"> of Russian people who don’t agree with President Putin’s decision to go to war have been protesting in cities across the country. </w:t>
            </w:r>
          </w:p>
          <w:p w14:paraId="414833FC" w14:textId="629C4D2A" w:rsidR="00BB5599" w:rsidRDefault="000C2765" w:rsidP="00E20477">
            <w:pPr>
              <w:pStyle w:val="NoSpacing"/>
              <w:rPr>
                <w:rFonts w:ascii="Arial" w:hAnsi="Arial" w:cs="Arial"/>
                <w:b/>
                <w:bCs/>
              </w:rPr>
            </w:pPr>
            <w:r>
              <w:rPr>
                <w:noProof/>
              </w:rPr>
              <w:drawing>
                <wp:anchor distT="0" distB="0" distL="114300" distR="114300" simplePos="0" relativeHeight="251673600" behindDoc="0" locked="0" layoutInCell="1" allowOverlap="1" wp14:anchorId="57222D3D" wp14:editId="7896C653">
                  <wp:simplePos x="0" y="0"/>
                  <wp:positionH relativeFrom="column">
                    <wp:posOffset>4970145</wp:posOffset>
                  </wp:positionH>
                  <wp:positionV relativeFrom="paragraph">
                    <wp:posOffset>9525</wp:posOffset>
                  </wp:positionV>
                  <wp:extent cx="1767840" cy="2486025"/>
                  <wp:effectExtent l="0" t="0" r="381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767840" cy="248602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rPr>
              <w:t>Are world leaders trying to resolve the crisis?</w:t>
            </w:r>
          </w:p>
          <w:p w14:paraId="2E736065" w14:textId="48E37CDA" w:rsidR="00BB5599" w:rsidRDefault="000C2765" w:rsidP="00E20477">
            <w:pPr>
              <w:pStyle w:val="NoSpacing"/>
              <w:rPr>
                <w:rFonts w:ascii="Arial" w:hAnsi="Arial" w:cs="Arial"/>
              </w:rPr>
            </w:pPr>
            <w:r>
              <w:rPr>
                <w:rFonts w:ascii="Arial" w:hAnsi="Arial" w:cs="Arial"/>
              </w:rPr>
              <w:t xml:space="preserve">Yes. There have been talks between Russia and Ukraine to try to stop the conflict.  The UK, EU, </w:t>
            </w:r>
            <w:proofErr w:type="gramStart"/>
            <w:r>
              <w:rPr>
                <w:rFonts w:ascii="Arial" w:hAnsi="Arial" w:cs="Arial"/>
              </w:rPr>
              <w:t>USA</w:t>
            </w:r>
            <w:proofErr w:type="gramEnd"/>
            <w:r>
              <w:rPr>
                <w:rFonts w:ascii="Arial" w:hAnsi="Arial" w:cs="Arial"/>
              </w:rPr>
              <w:t xml:space="preserve"> and other countries are making it tough for Putin by bringing in sanctions – penalties given to a country that is behaving badly.  Sanctions make it difficult for a country to make money, so it can’t carry on as normal. NATO has said it won’t get involved directly with fighting. </w:t>
            </w:r>
          </w:p>
          <w:p w14:paraId="5A398844" w14:textId="4D22ADA6" w:rsidR="00263F4C" w:rsidRPr="00263F4C" w:rsidRDefault="00263F4C" w:rsidP="00E20477">
            <w:pPr>
              <w:pStyle w:val="NoSpacing"/>
              <w:rPr>
                <w:rFonts w:ascii="Arial" w:hAnsi="Arial" w:cs="Arial"/>
                <w:b/>
                <w:bCs/>
              </w:rPr>
            </w:pPr>
            <w:r w:rsidRPr="00263F4C">
              <w:rPr>
                <w:rFonts w:ascii="Arial" w:hAnsi="Arial" w:cs="Arial"/>
                <w:b/>
                <w:bCs/>
              </w:rPr>
              <w:t>Ukraine fights back:</w:t>
            </w:r>
          </w:p>
          <w:p w14:paraId="466CA31A" w14:textId="673DFB45" w:rsidR="00263F4C" w:rsidRDefault="00263F4C" w:rsidP="00E20477">
            <w:pPr>
              <w:pStyle w:val="NoSpacing"/>
              <w:rPr>
                <w:rFonts w:ascii="Arial" w:hAnsi="Arial" w:cs="Arial"/>
              </w:rPr>
            </w:pPr>
            <w:r>
              <w:rPr>
                <w:rFonts w:ascii="Arial" w:hAnsi="Arial" w:cs="Arial"/>
              </w:rPr>
              <w:t>Although Russia’s military is much bigger and has better equipment, Ukrainian troops are fiercely and bravely defending their country.  They are also being helped by many civilians who have bought weapons and taken shooting lessons in recent months.  Some Ukrainian businesses have even stopped producing goods so they can make weapons and army supplies instead.</w:t>
            </w:r>
          </w:p>
          <w:p w14:paraId="4C28FAAA" w14:textId="456F4215" w:rsidR="000C2765" w:rsidRDefault="000C2765" w:rsidP="00E20477">
            <w:pPr>
              <w:pStyle w:val="NoSpacing"/>
              <w:rPr>
                <w:rFonts w:ascii="Arial" w:hAnsi="Arial" w:cs="Arial"/>
                <w:b/>
                <w:bCs/>
              </w:rPr>
            </w:pPr>
            <w:r>
              <w:rPr>
                <w:rFonts w:ascii="Arial" w:hAnsi="Arial" w:cs="Arial"/>
                <w:b/>
                <w:bCs/>
              </w:rPr>
              <w:t>Worrying About War?</w:t>
            </w:r>
          </w:p>
          <w:p w14:paraId="5846EF47" w14:textId="05687D3F" w:rsidR="000C2765" w:rsidRDefault="000C2765" w:rsidP="00E20477">
            <w:pPr>
              <w:pStyle w:val="NoSpacing"/>
              <w:rPr>
                <w:rFonts w:ascii="Arial" w:hAnsi="Arial" w:cs="Arial"/>
              </w:rPr>
            </w:pPr>
            <w:r>
              <w:rPr>
                <w:rFonts w:ascii="Arial" w:hAnsi="Arial" w:cs="Arial"/>
              </w:rPr>
              <w:t xml:space="preserve">The news from Ukraine is unsettling for everyone.  Hopefully the information above has helped you understand things better but when you hear a worrying headline, or </w:t>
            </w:r>
            <w:r w:rsidR="00263F4C">
              <w:rPr>
                <w:rFonts w:ascii="Arial" w:hAnsi="Arial" w:cs="Arial"/>
              </w:rPr>
              <w:t>alarming stories</w:t>
            </w:r>
            <w:r>
              <w:rPr>
                <w:rFonts w:ascii="Arial" w:hAnsi="Arial" w:cs="Arial"/>
              </w:rPr>
              <w:t xml:space="preserve"> are thrown about, it can be upsetting.  Knowing more about what’s going on has hopefully removed any ‘fear of the unknown’ you’re experiencing but if you’re stil</w:t>
            </w:r>
            <w:r w:rsidR="00263F4C">
              <w:rPr>
                <w:rFonts w:ascii="Arial" w:hAnsi="Arial" w:cs="Arial"/>
              </w:rPr>
              <w:t>l</w:t>
            </w:r>
            <w:r>
              <w:rPr>
                <w:rFonts w:ascii="Arial" w:hAnsi="Arial" w:cs="Arial"/>
              </w:rPr>
              <w:t xml:space="preserve"> anxious here are some practical tips</w:t>
            </w:r>
            <w:r w:rsidR="00771ADC">
              <w:rPr>
                <w:rFonts w:ascii="Arial" w:hAnsi="Arial" w:cs="Arial"/>
              </w:rPr>
              <w:t>:</w:t>
            </w:r>
          </w:p>
          <w:p w14:paraId="5427D82C" w14:textId="1C8591B3" w:rsidR="00771ADC" w:rsidRDefault="00771ADC" w:rsidP="00771ADC">
            <w:pPr>
              <w:pStyle w:val="NoSpacing"/>
              <w:numPr>
                <w:ilvl w:val="0"/>
                <w:numId w:val="43"/>
              </w:numPr>
              <w:rPr>
                <w:rFonts w:ascii="Arial" w:hAnsi="Arial" w:cs="Arial"/>
              </w:rPr>
            </w:pPr>
            <w:r w:rsidRPr="00771ADC">
              <w:rPr>
                <w:rFonts w:ascii="Arial" w:hAnsi="Arial" w:cs="Arial"/>
                <w:b/>
                <w:bCs/>
              </w:rPr>
              <w:t>Get the facts</w:t>
            </w:r>
            <w:r>
              <w:rPr>
                <w:rFonts w:ascii="Arial" w:hAnsi="Arial" w:cs="Arial"/>
              </w:rPr>
              <w:t xml:space="preserve"> – you might hear people talking about what might happen next in Ukraine or the rest of the world but often that’s opinion that isn’t based on fact.  Double check the information on what’s happening with unbiased sites you can trust like the </w:t>
            </w:r>
            <w:hyperlink r:id="rId13" w:history="1">
              <w:r w:rsidRPr="00771ADC">
                <w:rPr>
                  <w:rStyle w:val="Hyperlink"/>
                  <w:rFonts w:ascii="Arial" w:hAnsi="Arial" w:cs="Arial"/>
                </w:rPr>
                <w:t>BBC</w:t>
              </w:r>
            </w:hyperlink>
            <w:r>
              <w:rPr>
                <w:rFonts w:ascii="Arial" w:hAnsi="Arial" w:cs="Arial"/>
              </w:rPr>
              <w:t xml:space="preserve">, </w:t>
            </w:r>
            <w:hyperlink r:id="rId14" w:history="1">
              <w:r w:rsidRPr="00771ADC">
                <w:rPr>
                  <w:rStyle w:val="Hyperlink"/>
                  <w:rFonts w:ascii="Arial" w:hAnsi="Arial" w:cs="Arial"/>
                </w:rPr>
                <w:t>The Associated Press</w:t>
              </w:r>
            </w:hyperlink>
            <w:r>
              <w:rPr>
                <w:rFonts w:ascii="Arial" w:hAnsi="Arial" w:cs="Arial"/>
              </w:rPr>
              <w:t xml:space="preserve"> and </w:t>
            </w:r>
            <w:hyperlink r:id="rId15" w:history="1">
              <w:r w:rsidRPr="00771ADC">
                <w:rPr>
                  <w:rStyle w:val="Hyperlink"/>
                  <w:rFonts w:ascii="Arial" w:hAnsi="Arial" w:cs="Arial"/>
                </w:rPr>
                <w:t>Reuters</w:t>
              </w:r>
            </w:hyperlink>
            <w:r>
              <w:rPr>
                <w:rFonts w:ascii="Arial" w:hAnsi="Arial" w:cs="Arial"/>
              </w:rPr>
              <w:t xml:space="preserve">. </w:t>
            </w:r>
          </w:p>
          <w:p w14:paraId="4B333DD8" w14:textId="4E771167" w:rsidR="00771ADC" w:rsidRDefault="00771ADC" w:rsidP="00771ADC">
            <w:pPr>
              <w:pStyle w:val="NoSpacing"/>
              <w:numPr>
                <w:ilvl w:val="0"/>
                <w:numId w:val="43"/>
              </w:numPr>
              <w:rPr>
                <w:rFonts w:ascii="Arial" w:hAnsi="Arial" w:cs="Arial"/>
              </w:rPr>
            </w:pPr>
            <w:r w:rsidRPr="00771ADC">
              <w:rPr>
                <w:rFonts w:ascii="Arial" w:hAnsi="Arial" w:cs="Arial"/>
                <w:b/>
                <w:bCs/>
              </w:rPr>
              <w:t>Take a break</w:t>
            </w:r>
            <w:r>
              <w:rPr>
                <w:rFonts w:ascii="Arial" w:hAnsi="Arial" w:cs="Arial"/>
              </w:rPr>
              <w:t xml:space="preserve"> – when the news is particularly worrying sometimes taking a media break including from social media can really help.  Use this time to do something that relaxes you </w:t>
            </w:r>
            <w:r w:rsidR="00263F4C">
              <w:rPr>
                <w:rFonts w:ascii="Arial" w:hAnsi="Arial" w:cs="Arial"/>
              </w:rPr>
              <w:t>and</w:t>
            </w:r>
            <w:r>
              <w:rPr>
                <w:rFonts w:ascii="Arial" w:hAnsi="Arial" w:cs="Arial"/>
              </w:rPr>
              <w:t xml:space="preserve"> remember to turn off your notifications too. </w:t>
            </w:r>
          </w:p>
          <w:p w14:paraId="71F96B55" w14:textId="642D1D8E" w:rsidR="00BB5599" w:rsidRPr="00BB5599" w:rsidRDefault="00771ADC" w:rsidP="00263F4C">
            <w:pPr>
              <w:pStyle w:val="NoSpacing"/>
              <w:numPr>
                <w:ilvl w:val="0"/>
                <w:numId w:val="43"/>
              </w:numPr>
              <w:rPr>
                <w:rFonts w:ascii="Arial" w:hAnsi="Arial" w:cs="Arial"/>
              </w:rPr>
            </w:pPr>
            <w:r w:rsidRPr="00263F4C">
              <w:rPr>
                <w:rFonts w:ascii="Arial" w:hAnsi="Arial" w:cs="Arial"/>
                <w:b/>
                <w:bCs/>
              </w:rPr>
              <w:t xml:space="preserve">Do something positive </w:t>
            </w:r>
            <w:r w:rsidRPr="00263F4C">
              <w:rPr>
                <w:rFonts w:ascii="Arial" w:hAnsi="Arial" w:cs="Arial"/>
              </w:rPr>
              <w:t>– there are some basic things we can all do. Reach out and support a friend who’s upset or share something positive online.  Doing things to help other people can help you to cope and feel more in control</w:t>
            </w:r>
            <w:r w:rsidR="00263F4C" w:rsidRPr="00263F4C">
              <w:rPr>
                <w:rFonts w:ascii="Arial" w:hAnsi="Arial" w:cs="Arial"/>
              </w:rPr>
              <w:t>.</w:t>
            </w:r>
          </w:p>
        </w:tc>
      </w:tr>
      <w:tr w:rsidR="00BB5599" w:rsidRPr="00D62758" w14:paraId="05218A85" w14:textId="77777777" w:rsidTr="00E20477">
        <w:trPr>
          <w:trHeight w:val="354"/>
        </w:trPr>
        <w:tc>
          <w:tcPr>
            <w:tcW w:w="10740" w:type="dxa"/>
            <w:gridSpan w:val="9"/>
            <w:shd w:val="clear" w:color="auto" w:fill="D9D9D9" w:themeFill="background1" w:themeFillShade="D9"/>
          </w:tcPr>
          <w:p w14:paraId="3BAD5EFB" w14:textId="77777777" w:rsidR="00BB5599" w:rsidRPr="00D62758" w:rsidRDefault="00BB5599" w:rsidP="00E20477">
            <w:pPr>
              <w:rPr>
                <w:rFonts w:cs="Arial"/>
                <w:b/>
                <w:sz w:val="22"/>
                <w:szCs w:val="22"/>
              </w:rPr>
            </w:pPr>
            <w:r>
              <w:rPr>
                <w:rFonts w:cs="Arial"/>
                <w:b/>
                <w:sz w:val="22"/>
                <w:szCs w:val="22"/>
              </w:rPr>
              <w:t>You can choose to do any or all the suggested activities below and your tutor will support you with any help you may need:</w:t>
            </w:r>
          </w:p>
        </w:tc>
      </w:tr>
      <w:tr w:rsidR="00BB5599" w:rsidRPr="00D62758" w14:paraId="0DB01998" w14:textId="77777777" w:rsidTr="00E20477">
        <w:tc>
          <w:tcPr>
            <w:tcW w:w="10740" w:type="dxa"/>
            <w:gridSpan w:val="9"/>
          </w:tcPr>
          <w:p w14:paraId="72CBC0CB" w14:textId="7186B834" w:rsidR="00BB5599" w:rsidRPr="00D62758" w:rsidRDefault="00BB5599" w:rsidP="00E20477">
            <w:pPr>
              <w:rPr>
                <w:rFonts w:cs="Arial"/>
                <w:sz w:val="22"/>
                <w:szCs w:val="22"/>
              </w:rPr>
            </w:pPr>
            <w:r w:rsidRPr="00D62758">
              <w:rPr>
                <w:rFonts w:cs="Arial"/>
                <w:b/>
                <w:sz w:val="22"/>
                <w:szCs w:val="22"/>
              </w:rPr>
              <w:t>Question:</w:t>
            </w:r>
            <w:r>
              <w:rPr>
                <w:rFonts w:cs="Arial"/>
                <w:b/>
                <w:sz w:val="22"/>
                <w:szCs w:val="22"/>
              </w:rPr>
              <w:t xml:space="preserve"> </w:t>
            </w:r>
            <w:r w:rsidR="00263F4C">
              <w:rPr>
                <w:rFonts w:cs="Arial"/>
                <w:bCs/>
                <w:sz w:val="22"/>
                <w:szCs w:val="22"/>
              </w:rPr>
              <w:t>how did this article make you feel?</w:t>
            </w:r>
            <w:r>
              <w:rPr>
                <w:rFonts w:cs="Arial"/>
                <w:bCs/>
                <w:sz w:val="22"/>
                <w:szCs w:val="22"/>
              </w:rPr>
              <w:t xml:space="preserve"> </w:t>
            </w:r>
            <w:sdt>
              <w:sdtPr>
                <w:rPr>
                  <w:rFonts w:cs="Arial"/>
                  <w:sz w:val="22"/>
                  <w:szCs w:val="22"/>
                </w:rPr>
                <w:id w:val="-498497500"/>
                <w:placeholder>
                  <w:docPart w:val="2053D84BB0D942ACB6C6662CE8B2D5C4"/>
                </w:placeholder>
                <w:showingPlcHdr/>
              </w:sdtPr>
              <w:sdtEndPr/>
              <w:sdtContent>
                <w:r w:rsidRPr="00C84F7C">
                  <w:rPr>
                    <w:rStyle w:val="PlaceholderText"/>
                  </w:rPr>
                  <w:t>Click here to enter text.</w:t>
                </w:r>
              </w:sdtContent>
            </w:sdt>
          </w:p>
        </w:tc>
      </w:tr>
      <w:tr w:rsidR="00263F4C" w:rsidRPr="00D62758" w14:paraId="468D64FB" w14:textId="77777777" w:rsidTr="00E20477">
        <w:tc>
          <w:tcPr>
            <w:tcW w:w="10740" w:type="dxa"/>
            <w:gridSpan w:val="9"/>
          </w:tcPr>
          <w:p w14:paraId="761CB660" w14:textId="4298ECAD" w:rsidR="00263F4C" w:rsidRPr="00263F4C" w:rsidRDefault="00263F4C" w:rsidP="00E20477">
            <w:pPr>
              <w:rPr>
                <w:rFonts w:cs="Arial"/>
                <w:bCs/>
                <w:sz w:val="22"/>
                <w:szCs w:val="22"/>
              </w:rPr>
            </w:pPr>
            <w:r>
              <w:rPr>
                <w:rFonts w:cs="Arial"/>
                <w:b/>
                <w:sz w:val="22"/>
                <w:szCs w:val="22"/>
              </w:rPr>
              <w:t xml:space="preserve">Research Online: </w:t>
            </w:r>
            <w:r>
              <w:rPr>
                <w:rFonts w:cs="Arial"/>
                <w:bCs/>
                <w:sz w:val="22"/>
                <w:szCs w:val="22"/>
              </w:rPr>
              <w:t xml:space="preserve">what is unbiased news? What are examples of biased media or ‘fake news’? </w:t>
            </w:r>
            <w:sdt>
              <w:sdtPr>
                <w:rPr>
                  <w:rFonts w:cs="Arial"/>
                  <w:sz w:val="22"/>
                  <w:szCs w:val="22"/>
                </w:rPr>
                <w:id w:val="-517923846"/>
                <w:placeholder>
                  <w:docPart w:val="92B7DB3E678F4A499BDB99F66248D670"/>
                </w:placeholder>
                <w:showingPlcHdr/>
              </w:sdtPr>
              <w:sdtEndPr/>
              <w:sdtContent>
                <w:r w:rsidRPr="00C84F7C">
                  <w:rPr>
                    <w:rStyle w:val="PlaceholderText"/>
                  </w:rPr>
                  <w:t>Click here to enter text.</w:t>
                </w:r>
              </w:sdtContent>
            </w:sdt>
          </w:p>
        </w:tc>
      </w:tr>
      <w:tr w:rsidR="00597341" w:rsidRPr="00F75A1B" w14:paraId="60FD07F7" w14:textId="77777777" w:rsidTr="00297005">
        <w:trPr>
          <w:trHeight w:val="324"/>
        </w:trPr>
        <w:tc>
          <w:tcPr>
            <w:tcW w:w="10740" w:type="dxa"/>
            <w:gridSpan w:val="9"/>
            <w:shd w:val="clear" w:color="auto" w:fill="D9D9D9" w:themeFill="background1" w:themeFillShade="D9"/>
            <w:vAlign w:val="center"/>
          </w:tcPr>
          <w:p w14:paraId="5C025829" w14:textId="4A502401" w:rsidR="00597341" w:rsidRPr="00F75A1B" w:rsidRDefault="00597341" w:rsidP="00297005">
            <w:pPr>
              <w:rPr>
                <w:rFonts w:cs="Arial"/>
                <w:b/>
                <w:u w:val="single"/>
              </w:rPr>
            </w:pPr>
            <w:r>
              <w:rPr>
                <w:rFonts w:cs="Arial"/>
                <w:b/>
                <w:u w:val="single"/>
              </w:rPr>
              <w:lastRenderedPageBreak/>
              <w:t>Careers – Plan Your Next Steps in Employment</w:t>
            </w:r>
          </w:p>
        </w:tc>
      </w:tr>
      <w:tr w:rsidR="00597341" w:rsidRPr="00D62758" w14:paraId="14223557" w14:textId="77777777" w:rsidTr="00297005">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66277E39" w14:textId="77777777" w:rsidR="00597341" w:rsidRPr="00D62758" w:rsidRDefault="00597341" w:rsidP="00297005">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597341" w:rsidRPr="00D62758" w14:paraId="588A59D2" w14:textId="77777777" w:rsidTr="00297005">
        <w:trPr>
          <w:trHeight w:val="141"/>
        </w:trPr>
        <w:tc>
          <w:tcPr>
            <w:tcW w:w="1099" w:type="dxa"/>
            <w:tcBorders>
              <w:right w:val="single" w:sz="4" w:space="0" w:color="auto"/>
            </w:tcBorders>
            <w:shd w:val="clear" w:color="auto" w:fill="auto"/>
          </w:tcPr>
          <w:p w14:paraId="7F64FBE8" w14:textId="77777777" w:rsidR="00597341" w:rsidRPr="00D62758" w:rsidRDefault="00597341" w:rsidP="00297005">
            <w:pPr>
              <w:jc w:val="center"/>
              <w:rPr>
                <w:rFonts w:cs="Arial"/>
                <w:b/>
                <w:color w:val="FF0000"/>
                <w:sz w:val="20"/>
                <w:szCs w:val="20"/>
              </w:rPr>
            </w:pPr>
            <w:r w:rsidRPr="00D62758">
              <w:rPr>
                <w:rFonts w:cs="Arial"/>
                <w:b/>
                <w:color w:val="FF0000"/>
                <w:sz w:val="20"/>
                <w:szCs w:val="20"/>
              </w:rPr>
              <w:t xml:space="preserve">M- </w:t>
            </w:r>
          </w:p>
          <w:p w14:paraId="6020E10D" w14:textId="77777777" w:rsidR="00597341" w:rsidRPr="00D62758" w:rsidRDefault="00597341" w:rsidP="00297005">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8668D9B" w14:textId="77777777" w:rsidR="00597341" w:rsidRPr="00D62758" w:rsidRDefault="00597341" w:rsidP="00297005">
            <w:pPr>
              <w:jc w:val="center"/>
              <w:rPr>
                <w:rFonts w:cs="Arial"/>
                <w:b/>
                <w:color w:val="F79646" w:themeColor="accent6"/>
                <w:sz w:val="20"/>
                <w:szCs w:val="20"/>
              </w:rPr>
            </w:pPr>
            <w:r w:rsidRPr="00D62758">
              <w:rPr>
                <w:rFonts w:cs="Arial"/>
                <w:b/>
                <w:color w:val="F79646" w:themeColor="accent6"/>
                <w:sz w:val="20"/>
                <w:szCs w:val="20"/>
              </w:rPr>
              <w:t>E-</w:t>
            </w:r>
          </w:p>
          <w:p w14:paraId="41536400" w14:textId="77777777" w:rsidR="00597341" w:rsidRPr="00D62758" w:rsidRDefault="00597341" w:rsidP="00297005">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37303508" w14:textId="77777777" w:rsidR="00597341" w:rsidRPr="00D62758" w:rsidRDefault="00597341" w:rsidP="00297005">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4F6F565D" w14:textId="77777777" w:rsidR="00597341" w:rsidRPr="00D62758" w:rsidRDefault="00597341" w:rsidP="00297005">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7D50FB2F" w14:textId="77777777" w:rsidR="00597341" w:rsidRPr="00D62758" w:rsidRDefault="00597341" w:rsidP="00297005">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26C12C44" w14:textId="77777777" w:rsidR="00597341" w:rsidRPr="00D62758" w:rsidRDefault="00597341" w:rsidP="00297005">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5BCBFFA6" w14:textId="77777777" w:rsidR="00597341" w:rsidRPr="00D62758" w:rsidRDefault="00597341" w:rsidP="00297005">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3C1B6011" w14:textId="77777777" w:rsidR="00597341" w:rsidRPr="00D62758" w:rsidRDefault="00597341" w:rsidP="00297005">
            <w:pPr>
              <w:jc w:val="center"/>
              <w:rPr>
                <w:rFonts w:cs="Arial"/>
                <w:b/>
                <w:color w:val="00B050"/>
                <w:sz w:val="20"/>
                <w:szCs w:val="20"/>
              </w:rPr>
            </w:pPr>
            <w:r w:rsidRPr="00D62758">
              <w:rPr>
                <w:rFonts w:cs="Arial"/>
                <w:b/>
                <w:color w:val="00B050"/>
                <w:sz w:val="20"/>
                <w:szCs w:val="20"/>
              </w:rPr>
              <w:t>C-</w:t>
            </w:r>
          </w:p>
          <w:p w14:paraId="01414113" w14:textId="77777777" w:rsidR="00597341" w:rsidRPr="00D62758" w:rsidRDefault="00597341" w:rsidP="00297005">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3F6A21A9" w14:textId="77777777" w:rsidR="00597341" w:rsidRPr="00D62758" w:rsidRDefault="00597341" w:rsidP="00297005">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659A2D3B" w14:textId="77777777" w:rsidR="00597341" w:rsidRPr="00D62758" w:rsidRDefault="00597341" w:rsidP="00297005">
            <w:pPr>
              <w:jc w:val="center"/>
              <w:rPr>
                <w:rFonts w:cs="Arial"/>
                <w:b/>
                <w:color w:val="FFC000"/>
                <w:sz w:val="20"/>
                <w:szCs w:val="20"/>
              </w:rPr>
            </w:pPr>
            <w:r w:rsidRPr="00D62758">
              <w:rPr>
                <w:rFonts w:cs="Arial"/>
                <w:b/>
                <w:color w:val="FFC000"/>
                <w:sz w:val="20"/>
                <w:szCs w:val="20"/>
              </w:rPr>
              <w:t xml:space="preserve">BV- </w:t>
            </w:r>
          </w:p>
          <w:p w14:paraId="66C617C2" w14:textId="77777777" w:rsidR="00597341" w:rsidRPr="00D62758" w:rsidRDefault="00597341" w:rsidP="00297005">
            <w:pPr>
              <w:jc w:val="center"/>
              <w:rPr>
                <w:rFonts w:cs="Arial"/>
                <w:sz w:val="20"/>
                <w:szCs w:val="20"/>
              </w:rPr>
            </w:pPr>
            <w:r w:rsidRPr="00D62758">
              <w:rPr>
                <w:rFonts w:cs="Arial"/>
                <w:sz w:val="20"/>
                <w:szCs w:val="20"/>
              </w:rPr>
              <w:t>British Values</w:t>
            </w:r>
          </w:p>
        </w:tc>
      </w:tr>
      <w:tr w:rsidR="00597341" w:rsidRPr="00597341" w14:paraId="50FADF94" w14:textId="77777777" w:rsidTr="00297005">
        <w:trPr>
          <w:trHeight w:val="354"/>
        </w:trPr>
        <w:tc>
          <w:tcPr>
            <w:tcW w:w="10740" w:type="dxa"/>
            <w:gridSpan w:val="9"/>
            <w:shd w:val="clear" w:color="auto" w:fill="auto"/>
          </w:tcPr>
          <w:p w14:paraId="6F996170" w14:textId="4A11F9E9" w:rsidR="00845A35" w:rsidRPr="00597341" w:rsidRDefault="00845A35" w:rsidP="00845A35">
            <w:pPr>
              <w:rPr>
                <w:rFonts w:cs="Arial"/>
                <w:sz w:val="22"/>
                <w:szCs w:val="22"/>
              </w:rPr>
            </w:pPr>
            <w:r w:rsidRPr="00597341">
              <w:rPr>
                <w:rFonts w:cs="Arial"/>
                <w:noProof/>
                <w:sz w:val="22"/>
                <w:szCs w:val="22"/>
                <w:lang w:eastAsia="en-GB"/>
              </w:rPr>
              <w:drawing>
                <wp:anchor distT="0" distB="0" distL="114300" distR="114300" simplePos="0" relativeHeight="251671552" behindDoc="0" locked="0" layoutInCell="1" allowOverlap="1" wp14:anchorId="262BBC54" wp14:editId="4EA1165D">
                  <wp:simplePos x="0" y="0"/>
                  <wp:positionH relativeFrom="column">
                    <wp:posOffset>204470</wp:posOffset>
                  </wp:positionH>
                  <wp:positionV relativeFrom="paragraph">
                    <wp:posOffset>1257300</wp:posOffset>
                  </wp:positionV>
                  <wp:extent cx="6301014" cy="131445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1014"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341">
              <w:rPr>
                <w:rStyle w:val="Strong"/>
                <w:rFonts w:cs="Arial"/>
                <w:b w:val="0"/>
                <w:bCs w:val="0"/>
                <w:lang w:val="en"/>
              </w:rPr>
              <w:t xml:space="preserve">In what has been dubbed ‘The Great Resignation’ almost one in four UK workers are planning a job change in 2022.  </w:t>
            </w:r>
            <w:r w:rsidR="008C485C">
              <w:rPr>
                <w:rStyle w:val="Strong"/>
                <w:rFonts w:cs="Arial"/>
                <w:b w:val="0"/>
                <w:bCs w:val="0"/>
                <w:lang w:val="en"/>
              </w:rPr>
              <w:t xml:space="preserve">A survey of 6,000 workers by the recruitment firm Randstad UK found that 69% of people were feeling confident about moving to a new role in the next few months, with 24% planning a change within three to six months.  The company has said that previously up to 11% of workers to move jobs every year with the conclusion that the pandemic has forced all of us to reassess our lives and make changes. </w:t>
            </w:r>
            <w:r w:rsidR="00071818">
              <w:rPr>
                <w:rStyle w:val="Strong"/>
                <w:rFonts w:cs="Arial"/>
                <w:b w:val="0"/>
                <w:bCs w:val="0"/>
                <w:lang w:val="en"/>
              </w:rPr>
              <w:t xml:space="preserve"> </w:t>
            </w:r>
            <w:r w:rsidRPr="00597341">
              <w:rPr>
                <w:rFonts w:cs="Arial"/>
                <w:sz w:val="22"/>
                <w:szCs w:val="22"/>
                <w:lang w:val="en"/>
              </w:rPr>
              <w:t xml:space="preserve">If you are unsure of </w:t>
            </w:r>
            <w:r>
              <w:rPr>
                <w:rFonts w:cs="Arial"/>
                <w:sz w:val="22"/>
                <w:szCs w:val="22"/>
                <w:lang w:val="en"/>
              </w:rPr>
              <w:t>what</w:t>
            </w:r>
            <w:r w:rsidRPr="00597341">
              <w:rPr>
                <w:rFonts w:cs="Arial"/>
                <w:sz w:val="22"/>
                <w:szCs w:val="22"/>
                <w:lang w:val="en"/>
              </w:rPr>
              <w:t xml:space="preserve"> direction you’d like to go in </w:t>
            </w:r>
            <w:r w:rsidRPr="00845A35">
              <w:rPr>
                <w:rFonts w:cs="Arial"/>
                <w:sz w:val="22"/>
                <w:szCs w:val="22"/>
                <w:lang w:val="en"/>
              </w:rPr>
              <w:t>use</w:t>
            </w:r>
            <w:r w:rsidRPr="00845A35">
              <w:rPr>
                <w:rFonts w:cs="Arial"/>
                <w:b/>
                <w:bCs/>
                <w:sz w:val="22"/>
                <w:szCs w:val="22"/>
                <w:lang w:val="en"/>
              </w:rPr>
              <w:t xml:space="preserve"> </w:t>
            </w:r>
            <w:hyperlink r:id="rId17" w:history="1">
              <w:r w:rsidRPr="00845A35">
                <w:rPr>
                  <w:rStyle w:val="Hyperlink"/>
                  <w:rFonts w:cs="Arial"/>
                  <w:b/>
                  <w:bCs/>
                  <w:sz w:val="22"/>
                  <w:szCs w:val="22"/>
                </w:rPr>
                <w:t>Career Coach</w:t>
              </w:r>
            </w:hyperlink>
            <w:r w:rsidRPr="00597341">
              <w:rPr>
                <w:rFonts w:cs="Arial"/>
                <w:sz w:val="22"/>
                <w:szCs w:val="22"/>
              </w:rPr>
              <w:t xml:space="preserve"> – </w:t>
            </w:r>
            <w:r>
              <w:rPr>
                <w:rFonts w:cs="Arial"/>
                <w:sz w:val="22"/>
                <w:szCs w:val="22"/>
              </w:rPr>
              <w:t>Skills South Tyneside’s</w:t>
            </w:r>
            <w:r w:rsidRPr="00597341">
              <w:rPr>
                <w:rFonts w:cs="Arial"/>
                <w:sz w:val="22"/>
                <w:szCs w:val="22"/>
              </w:rPr>
              <w:t xml:space="preserve"> interactive career assessment tool and career explorer:  </w:t>
            </w:r>
          </w:p>
          <w:p w14:paraId="6A3BE97D" w14:textId="3A181CB4" w:rsidR="00845A35" w:rsidRPr="00597341" w:rsidRDefault="00845A35" w:rsidP="00845A35">
            <w:pPr>
              <w:pStyle w:val="NoSpacing"/>
              <w:jc w:val="center"/>
              <w:rPr>
                <w:rFonts w:ascii="Arial" w:hAnsi="Arial" w:cs="Arial"/>
                <w:lang w:eastAsia="en-GB"/>
              </w:rPr>
            </w:pPr>
          </w:p>
          <w:p w14:paraId="00CAFB26" w14:textId="189C5D15" w:rsidR="00597341" w:rsidRPr="00597341" w:rsidRDefault="00071818" w:rsidP="00597341">
            <w:pPr>
              <w:pStyle w:val="NoSpacing"/>
              <w:rPr>
                <w:rStyle w:val="Strong"/>
                <w:rFonts w:ascii="Arial" w:hAnsi="Arial" w:cs="Arial"/>
                <w:b w:val="0"/>
                <w:bCs w:val="0"/>
                <w:lang w:val="en"/>
              </w:rPr>
            </w:pPr>
            <w:proofErr w:type="gramStart"/>
            <w:r>
              <w:rPr>
                <w:rStyle w:val="Strong"/>
                <w:rFonts w:ascii="Arial" w:hAnsi="Arial" w:cs="Arial"/>
                <w:b w:val="0"/>
                <w:bCs w:val="0"/>
                <w:lang w:val="en"/>
              </w:rPr>
              <w:t>So</w:t>
            </w:r>
            <w:proofErr w:type="gramEnd"/>
            <w:r>
              <w:rPr>
                <w:rStyle w:val="Strong"/>
                <w:rFonts w:ascii="Arial" w:hAnsi="Arial" w:cs="Arial"/>
                <w:b w:val="0"/>
                <w:bCs w:val="0"/>
                <w:lang w:val="en"/>
              </w:rPr>
              <w:t xml:space="preserve"> what can you do if you’re feeling like a change in career to set you up for the best possible outcome?</w:t>
            </w:r>
          </w:p>
          <w:p w14:paraId="430E9544" w14:textId="77777777" w:rsidR="00597341" w:rsidRPr="00597341" w:rsidRDefault="00597341" w:rsidP="00597341">
            <w:pPr>
              <w:pStyle w:val="NoSpacing"/>
              <w:rPr>
                <w:rStyle w:val="Strong"/>
                <w:rFonts w:ascii="Arial" w:hAnsi="Arial" w:cs="Arial"/>
                <w:lang w:val="en"/>
              </w:rPr>
            </w:pPr>
          </w:p>
          <w:p w14:paraId="061197E1" w14:textId="41CF7E76" w:rsidR="00597341" w:rsidRPr="00597341" w:rsidRDefault="00597341" w:rsidP="00597341">
            <w:pPr>
              <w:pStyle w:val="NoSpacing"/>
              <w:rPr>
                <w:rFonts w:ascii="Arial" w:hAnsi="Arial" w:cs="Arial"/>
              </w:rPr>
            </w:pPr>
            <w:r w:rsidRPr="00597341">
              <w:rPr>
                <w:rStyle w:val="Strong"/>
                <w:rFonts w:ascii="Arial" w:hAnsi="Arial" w:cs="Arial"/>
                <w:lang w:val="en"/>
              </w:rPr>
              <w:t xml:space="preserve">Update </w:t>
            </w:r>
            <w:r w:rsidR="00845A35">
              <w:rPr>
                <w:rStyle w:val="Strong"/>
                <w:rFonts w:ascii="Arial" w:hAnsi="Arial" w:cs="Arial"/>
                <w:lang w:val="en"/>
              </w:rPr>
              <w:t xml:space="preserve">Your </w:t>
            </w:r>
            <w:r w:rsidRPr="00597341">
              <w:rPr>
                <w:rStyle w:val="Strong"/>
                <w:rFonts w:ascii="Arial" w:hAnsi="Arial" w:cs="Arial"/>
                <w:lang w:val="en"/>
              </w:rPr>
              <w:t>CV</w:t>
            </w:r>
            <w:r w:rsidRPr="00597341">
              <w:rPr>
                <w:rFonts w:ascii="Arial" w:hAnsi="Arial" w:cs="Arial"/>
                <w:lang w:val="en"/>
              </w:rPr>
              <w:br/>
              <w:t xml:space="preserve">Update your CV and do so from the top. Carefully update your CV and crystallise all important details at the very beginning. What achievements did you attain in the previous year? It is also critical to highlight your soft skills such as </w:t>
            </w:r>
            <w:r w:rsidR="00071818">
              <w:rPr>
                <w:rFonts w:ascii="Arial" w:hAnsi="Arial" w:cs="Arial"/>
                <w:lang w:val="en"/>
              </w:rPr>
              <w:t>commun</w:t>
            </w:r>
            <w:r w:rsidR="008E6C98">
              <w:rPr>
                <w:rFonts w:ascii="Arial" w:hAnsi="Arial" w:cs="Arial"/>
                <w:lang w:val="en"/>
              </w:rPr>
              <w:t>i</w:t>
            </w:r>
            <w:r w:rsidR="00071818">
              <w:rPr>
                <w:rFonts w:ascii="Arial" w:hAnsi="Arial" w:cs="Arial"/>
                <w:lang w:val="en"/>
              </w:rPr>
              <w:t xml:space="preserve">cation </w:t>
            </w:r>
            <w:r w:rsidR="008E6C98">
              <w:rPr>
                <w:rFonts w:ascii="Arial" w:hAnsi="Arial" w:cs="Arial"/>
                <w:lang w:val="en"/>
              </w:rPr>
              <w:t>skills</w:t>
            </w:r>
            <w:r w:rsidRPr="00597341">
              <w:rPr>
                <w:rFonts w:ascii="Arial" w:hAnsi="Arial" w:cs="Arial"/>
                <w:lang w:val="en"/>
              </w:rPr>
              <w:t xml:space="preserve"> and </w:t>
            </w:r>
            <w:proofErr w:type="gramStart"/>
            <w:r w:rsidRPr="00597341">
              <w:rPr>
                <w:rFonts w:ascii="Arial" w:hAnsi="Arial" w:cs="Arial"/>
                <w:lang w:val="en"/>
              </w:rPr>
              <w:t>team</w:t>
            </w:r>
            <w:r>
              <w:rPr>
                <w:rFonts w:ascii="Arial" w:hAnsi="Arial" w:cs="Arial"/>
                <w:lang w:val="en"/>
              </w:rPr>
              <w:t xml:space="preserve"> </w:t>
            </w:r>
            <w:r w:rsidRPr="00597341">
              <w:rPr>
                <w:rFonts w:ascii="Arial" w:hAnsi="Arial" w:cs="Arial"/>
                <w:lang w:val="en"/>
              </w:rPr>
              <w:t>work</w:t>
            </w:r>
            <w:proofErr w:type="gramEnd"/>
            <w:r w:rsidRPr="00597341">
              <w:rPr>
                <w:rFonts w:ascii="Arial" w:hAnsi="Arial" w:cs="Arial"/>
                <w:lang w:val="en"/>
              </w:rPr>
              <w:t xml:space="preserve"> because often employers will give equal or more weight to soft skills like your ability to work well with a team or think critically.</w:t>
            </w:r>
          </w:p>
          <w:p w14:paraId="6BFC599F" w14:textId="77777777" w:rsidR="00597341" w:rsidRPr="00597341" w:rsidRDefault="00597341" w:rsidP="00597341">
            <w:pPr>
              <w:pStyle w:val="NoSpacing"/>
              <w:rPr>
                <w:rStyle w:val="Strong"/>
                <w:rFonts w:ascii="Arial" w:hAnsi="Arial" w:cs="Arial"/>
              </w:rPr>
            </w:pPr>
          </w:p>
          <w:p w14:paraId="4B0707A7" w14:textId="5033547A" w:rsidR="00597341" w:rsidRPr="00597341" w:rsidRDefault="00597341" w:rsidP="00597341">
            <w:pPr>
              <w:pStyle w:val="NoSpacing"/>
              <w:rPr>
                <w:rFonts w:ascii="Arial" w:hAnsi="Arial" w:cs="Arial"/>
              </w:rPr>
            </w:pPr>
            <w:r w:rsidRPr="00597341">
              <w:rPr>
                <w:rStyle w:val="Strong"/>
                <w:rFonts w:ascii="Arial" w:hAnsi="Arial" w:cs="Arial"/>
                <w:lang w:val="en"/>
              </w:rPr>
              <w:t>Competencies</w:t>
            </w:r>
            <w:r w:rsidRPr="00597341">
              <w:rPr>
                <w:rFonts w:ascii="Arial" w:hAnsi="Arial" w:cs="Arial"/>
                <w:lang w:val="en"/>
              </w:rPr>
              <w:br/>
              <w:t xml:space="preserve">Don’t get into the habit of applying for random jobs. A key career tip in building certain skill sets is being deliberate about the roles, </w:t>
            </w:r>
            <w:proofErr w:type="gramStart"/>
            <w:r w:rsidRPr="00597341">
              <w:rPr>
                <w:rFonts w:ascii="Arial" w:hAnsi="Arial" w:cs="Arial"/>
                <w:lang w:val="en"/>
              </w:rPr>
              <w:t>training</w:t>
            </w:r>
            <w:proofErr w:type="gramEnd"/>
            <w:r w:rsidRPr="00597341">
              <w:rPr>
                <w:rFonts w:ascii="Arial" w:hAnsi="Arial" w:cs="Arial"/>
                <w:lang w:val="en"/>
              </w:rPr>
              <w:t xml:space="preserve"> and professional courses you apply for. Constantly update your skills to match the changes and remain relevant. </w:t>
            </w:r>
          </w:p>
          <w:p w14:paraId="67BD78FE" w14:textId="77777777" w:rsidR="00597341" w:rsidRPr="00597341" w:rsidRDefault="00597341" w:rsidP="00597341">
            <w:pPr>
              <w:pStyle w:val="NoSpacing"/>
              <w:rPr>
                <w:rStyle w:val="Strong"/>
                <w:rFonts w:ascii="Arial" w:hAnsi="Arial" w:cs="Arial"/>
              </w:rPr>
            </w:pPr>
          </w:p>
          <w:p w14:paraId="6AD7949E" w14:textId="77777777" w:rsidR="00597341" w:rsidRPr="00597341" w:rsidRDefault="00597341" w:rsidP="00597341">
            <w:pPr>
              <w:pStyle w:val="NoSpacing"/>
              <w:rPr>
                <w:rStyle w:val="Strong"/>
                <w:rFonts w:ascii="Arial" w:hAnsi="Arial" w:cs="Arial"/>
                <w:lang w:val="en"/>
              </w:rPr>
            </w:pPr>
            <w:r w:rsidRPr="00597341">
              <w:rPr>
                <w:rStyle w:val="Strong"/>
                <w:rFonts w:ascii="Arial" w:hAnsi="Arial" w:cs="Arial"/>
                <w:lang w:val="en"/>
              </w:rPr>
              <w:t>Network better</w:t>
            </w:r>
          </w:p>
          <w:p w14:paraId="6B6D6443" w14:textId="77777777" w:rsidR="00597341" w:rsidRPr="00597341" w:rsidRDefault="00597341" w:rsidP="00597341">
            <w:pPr>
              <w:pStyle w:val="NoSpacing"/>
              <w:rPr>
                <w:rFonts w:ascii="Arial" w:hAnsi="Arial" w:cs="Arial"/>
              </w:rPr>
            </w:pPr>
            <w:r w:rsidRPr="00597341">
              <w:rPr>
                <w:rFonts w:ascii="Arial" w:hAnsi="Arial" w:cs="Arial"/>
                <w:lang w:val="en"/>
              </w:rPr>
              <w:t xml:space="preserve">Ensure that all your social media platforms (specifically LinkedIn) clearly showcase your skills. This is not just about looking for a job, it also speaks into the kind of networks you would like to attract. After that, reach out to the people within your networks who might have connections to the </w:t>
            </w:r>
            <w:proofErr w:type="spellStart"/>
            <w:r w:rsidRPr="00597341">
              <w:rPr>
                <w:rFonts w:ascii="Arial" w:hAnsi="Arial" w:cs="Arial"/>
                <w:lang w:val="en"/>
              </w:rPr>
              <w:t>organisations</w:t>
            </w:r>
            <w:proofErr w:type="spellEnd"/>
            <w:r w:rsidRPr="00597341">
              <w:rPr>
                <w:rFonts w:ascii="Arial" w:hAnsi="Arial" w:cs="Arial"/>
                <w:lang w:val="en"/>
              </w:rPr>
              <w:t xml:space="preserve"> that you are targeting and ask for introductions.</w:t>
            </w:r>
          </w:p>
          <w:p w14:paraId="5EAC49B6" w14:textId="77777777" w:rsidR="00597341" w:rsidRPr="00597341" w:rsidRDefault="00597341" w:rsidP="00597341">
            <w:pPr>
              <w:pStyle w:val="NoSpacing"/>
              <w:rPr>
                <w:rStyle w:val="Strong"/>
                <w:rFonts w:ascii="Arial" w:hAnsi="Arial" w:cs="Arial"/>
              </w:rPr>
            </w:pPr>
          </w:p>
          <w:p w14:paraId="1294B033" w14:textId="77777777" w:rsidR="00597341" w:rsidRPr="00597341" w:rsidRDefault="00597341" w:rsidP="00597341">
            <w:pPr>
              <w:pStyle w:val="NoSpacing"/>
              <w:rPr>
                <w:rStyle w:val="Strong"/>
                <w:rFonts w:ascii="Arial" w:hAnsi="Arial" w:cs="Arial"/>
                <w:lang w:val="en"/>
              </w:rPr>
            </w:pPr>
            <w:r w:rsidRPr="00597341">
              <w:rPr>
                <w:rStyle w:val="Strong"/>
                <w:rFonts w:ascii="Arial" w:hAnsi="Arial" w:cs="Arial"/>
                <w:lang w:val="en"/>
              </w:rPr>
              <w:t>Building activities</w:t>
            </w:r>
          </w:p>
          <w:p w14:paraId="3499DAE0" w14:textId="385534F5" w:rsidR="00597341" w:rsidRDefault="00597341" w:rsidP="00597341">
            <w:pPr>
              <w:pStyle w:val="NoSpacing"/>
              <w:rPr>
                <w:rFonts w:ascii="Arial" w:hAnsi="Arial" w:cs="Arial"/>
                <w:lang w:val="en"/>
              </w:rPr>
            </w:pPr>
            <w:r w:rsidRPr="00597341">
              <w:rPr>
                <w:rFonts w:ascii="Arial" w:hAnsi="Arial" w:cs="Arial"/>
                <w:lang w:val="en"/>
              </w:rPr>
              <w:t xml:space="preserve">It takes lifelong learning to build a career. Devote some time while you are at home to something that directly influences your career positively. This could be taking an online course in your area. An important tip is also to remember to look at your career broadly — not just in terms of a particular employer or current role you are taking up. </w:t>
            </w:r>
            <w:r w:rsidR="00845A35">
              <w:rPr>
                <w:rFonts w:ascii="Arial" w:hAnsi="Arial" w:cs="Arial"/>
                <w:lang w:val="en"/>
              </w:rPr>
              <w:t xml:space="preserve"> </w:t>
            </w:r>
            <w:r w:rsidRPr="00597341">
              <w:rPr>
                <w:rFonts w:ascii="Arial" w:hAnsi="Arial" w:cs="Arial"/>
                <w:lang w:val="en"/>
              </w:rPr>
              <w:t xml:space="preserve">Local courses provided by </w:t>
            </w:r>
            <w:r w:rsidRPr="00845A35">
              <w:rPr>
                <w:rFonts w:ascii="Arial" w:hAnsi="Arial" w:cs="Arial"/>
                <w:b/>
                <w:bCs/>
                <w:lang w:val="en"/>
              </w:rPr>
              <w:t>South Tyneside Skills</w:t>
            </w:r>
            <w:r w:rsidRPr="00597341">
              <w:rPr>
                <w:rFonts w:ascii="Arial" w:hAnsi="Arial" w:cs="Arial"/>
                <w:lang w:val="en"/>
              </w:rPr>
              <w:t xml:space="preserve"> can be found </w:t>
            </w:r>
            <w:hyperlink r:id="rId18" w:history="1">
              <w:r w:rsidR="00845A35" w:rsidRPr="00845A35">
                <w:rPr>
                  <w:rStyle w:val="Hyperlink"/>
                  <w:rFonts w:ascii="Arial" w:hAnsi="Arial" w:cs="Arial"/>
                  <w:lang w:val="en"/>
                </w:rPr>
                <w:t>here</w:t>
              </w:r>
            </w:hyperlink>
            <w:r w:rsidR="00845A35">
              <w:rPr>
                <w:rFonts w:ascii="Arial" w:hAnsi="Arial" w:cs="Arial"/>
                <w:lang w:val="en"/>
              </w:rPr>
              <w:t>.</w:t>
            </w:r>
            <w:r w:rsidRPr="00597341">
              <w:rPr>
                <w:rFonts w:ascii="Arial" w:hAnsi="Arial" w:cs="Arial"/>
                <w:lang w:val="en"/>
              </w:rPr>
              <w:t xml:space="preserve"> </w:t>
            </w:r>
          </w:p>
          <w:p w14:paraId="37DD5A2B" w14:textId="77777777" w:rsidR="00845A35" w:rsidRPr="00597341" w:rsidRDefault="00845A35" w:rsidP="00597341">
            <w:pPr>
              <w:pStyle w:val="NoSpacing"/>
              <w:rPr>
                <w:rFonts w:ascii="Arial" w:hAnsi="Arial" w:cs="Arial"/>
                <w:lang w:val="en"/>
              </w:rPr>
            </w:pPr>
          </w:p>
          <w:p w14:paraId="78597A56" w14:textId="77777777" w:rsidR="00597341" w:rsidRPr="00597341" w:rsidRDefault="00597341" w:rsidP="00597341">
            <w:pPr>
              <w:pStyle w:val="NoSpacing"/>
              <w:rPr>
                <w:rFonts w:ascii="Arial" w:hAnsi="Arial" w:cs="Arial"/>
                <w:lang w:eastAsia="en-GB"/>
              </w:rPr>
            </w:pPr>
            <w:r w:rsidRPr="00597341">
              <w:rPr>
                <w:rFonts w:ascii="Arial" w:hAnsi="Arial" w:cs="Arial"/>
                <w:lang w:eastAsia="en-GB"/>
              </w:rPr>
              <w:t>Useful links:</w:t>
            </w:r>
          </w:p>
          <w:p w14:paraId="1BB72317" w14:textId="77777777" w:rsidR="00597341" w:rsidRPr="00597341" w:rsidRDefault="00CA3F57" w:rsidP="00597341">
            <w:pPr>
              <w:pStyle w:val="NoSpacing"/>
              <w:rPr>
                <w:rFonts w:ascii="Arial" w:hAnsi="Arial" w:cs="Arial"/>
                <w:lang w:eastAsia="en-GB"/>
              </w:rPr>
            </w:pPr>
            <w:hyperlink r:id="rId19" w:history="1">
              <w:r w:rsidR="00597341" w:rsidRPr="00597341">
                <w:rPr>
                  <w:rStyle w:val="Hyperlink"/>
                  <w:rFonts w:ascii="Arial" w:hAnsi="Arial" w:cs="Arial"/>
                  <w:lang w:eastAsia="en-GB"/>
                </w:rPr>
                <w:t>www.nationalcareers.service.gov.uk</w:t>
              </w:r>
            </w:hyperlink>
          </w:p>
          <w:p w14:paraId="5BC9E7EB" w14:textId="77777777" w:rsidR="00597341" w:rsidRPr="00597341" w:rsidRDefault="00CA3F57" w:rsidP="00597341">
            <w:pPr>
              <w:pStyle w:val="NoSpacing"/>
              <w:rPr>
                <w:rFonts w:ascii="Arial" w:hAnsi="Arial" w:cs="Arial"/>
                <w:lang w:eastAsia="en-GB"/>
              </w:rPr>
            </w:pPr>
            <w:hyperlink r:id="rId20" w:history="1">
              <w:r w:rsidR="00597341" w:rsidRPr="00597341">
                <w:rPr>
                  <w:rStyle w:val="Hyperlink"/>
                  <w:rFonts w:ascii="Arial" w:hAnsi="Arial" w:cs="Arial"/>
                  <w:lang w:eastAsia="en-GB"/>
                </w:rPr>
                <w:t>www.notgoingtouni.co.uk</w:t>
              </w:r>
            </w:hyperlink>
          </w:p>
          <w:p w14:paraId="4A94FEAC" w14:textId="6BD315E8" w:rsidR="00597341" w:rsidRPr="00597341" w:rsidRDefault="00CA3F57" w:rsidP="00597341">
            <w:pPr>
              <w:pStyle w:val="PlainText"/>
              <w:rPr>
                <w:rFonts w:ascii="Arial" w:hAnsi="Arial" w:cs="Arial"/>
                <w:szCs w:val="22"/>
              </w:rPr>
            </w:pPr>
            <w:hyperlink r:id="rId21" w:history="1">
              <w:r w:rsidR="00597341" w:rsidRPr="00597341">
                <w:rPr>
                  <w:rStyle w:val="Hyperlink"/>
                  <w:rFonts w:ascii="Arial" w:hAnsi="Arial" w:cs="Arial"/>
                  <w:szCs w:val="22"/>
                  <w:lang w:eastAsia="en-GB"/>
                </w:rPr>
                <w:t>www.gov.uk/apply-apprenticeship</w:t>
              </w:r>
            </w:hyperlink>
          </w:p>
        </w:tc>
      </w:tr>
      <w:tr w:rsidR="009664BC" w:rsidRPr="00F75A1B" w14:paraId="5BF5F4EF" w14:textId="77777777" w:rsidTr="00931B6D">
        <w:trPr>
          <w:trHeight w:val="324"/>
        </w:trPr>
        <w:tc>
          <w:tcPr>
            <w:tcW w:w="10740" w:type="dxa"/>
            <w:gridSpan w:val="9"/>
            <w:shd w:val="clear" w:color="auto" w:fill="D9D9D9" w:themeFill="background1" w:themeFillShade="D9"/>
            <w:vAlign w:val="center"/>
          </w:tcPr>
          <w:p w14:paraId="2022391E" w14:textId="0FB2DEF5" w:rsidR="009664BC" w:rsidRPr="00F75A1B" w:rsidRDefault="00FE4F35" w:rsidP="00931B6D">
            <w:pPr>
              <w:rPr>
                <w:rFonts w:cs="Arial"/>
                <w:b/>
                <w:u w:val="single"/>
              </w:rPr>
            </w:pPr>
            <w:r>
              <w:rPr>
                <w:rFonts w:cs="Arial"/>
                <w:b/>
                <w:u w:val="single"/>
              </w:rPr>
              <w:lastRenderedPageBreak/>
              <w:t xml:space="preserve">Climate - </w:t>
            </w:r>
            <w:r w:rsidR="009664BC">
              <w:rPr>
                <w:rFonts w:cs="Arial"/>
                <w:b/>
                <w:u w:val="single"/>
              </w:rPr>
              <w:t>A Green Solution to Climate Change</w:t>
            </w:r>
          </w:p>
        </w:tc>
      </w:tr>
      <w:tr w:rsidR="009664BC" w:rsidRPr="00D62758" w14:paraId="0E21F576" w14:textId="77777777" w:rsidTr="00931B6D">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05C26825" w14:textId="77777777" w:rsidR="009664BC" w:rsidRPr="00D62758" w:rsidRDefault="009664BC" w:rsidP="00931B6D">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9664BC" w:rsidRPr="00D62758" w14:paraId="7C74C90D" w14:textId="77777777" w:rsidTr="00931B6D">
        <w:trPr>
          <w:trHeight w:val="141"/>
        </w:trPr>
        <w:tc>
          <w:tcPr>
            <w:tcW w:w="1099" w:type="dxa"/>
            <w:tcBorders>
              <w:right w:val="single" w:sz="4" w:space="0" w:color="auto"/>
            </w:tcBorders>
            <w:shd w:val="clear" w:color="auto" w:fill="auto"/>
          </w:tcPr>
          <w:p w14:paraId="47D2752D" w14:textId="77777777" w:rsidR="009664BC" w:rsidRPr="00D62758" w:rsidRDefault="009664BC" w:rsidP="00931B6D">
            <w:pPr>
              <w:jc w:val="center"/>
              <w:rPr>
                <w:rFonts w:cs="Arial"/>
                <w:b/>
                <w:color w:val="FF0000"/>
                <w:sz w:val="20"/>
                <w:szCs w:val="20"/>
              </w:rPr>
            </w:pPr>
            <w:r w:rsidRPr="00D62758">
              <w:rPr>
                <w:rFonts w:cs="Arial"/>
                <w:b/>
                <w:color w:val="FF0000"/>
                <w:sz w:val="20"/>
                <w:szCs w:val="20"/>
              </w:rPr>
              <w:t xml:space="preserve">M- </w:t>
            </w:r>
          </w:p>
          <w:p w14:paraId="6FE619DC" w14:textId="77777777" w:rsidR="009664BC" w:rsidRPr="00D62758" w:rsidRDefault="009664BC" w:rsidP="00931B6D">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697AF6F1" w14:textId="77777777" w:rsidR="009664BC" w:rsidRPr="00D62758" w:rsidRDefault="009664BC" w:rsidP="00931B6D">
            <w:pPr>
              <w:jc w:val="center"/>
              <w:rPr>
                <w:rFonts w:cs="Arial"/>
                <w:b/>
                <w:color w:val="F79646" w:themeColor="accent6"/>
                <w:sz w:val="20"/>
                <w:szCs w:val="20"/>
              </w:rPr>
            </w:pPr>
            <w:r w:rsidRPr="00D62758">
              <w:rPr>
                <w:rFonts w:cs="Arial"/>
                <w:b/>
                <w:color w:val="F79646" w:themeColor="accent6"/>
                <w:sz w:val="20"/>
                <w:szCs w:val="20"/>
              </w:rPr>
              <w:t>E-</w:t>
            </w:r>
          </w:p>
          <w:p w14:paraId="2D607CA7" w14:textId="77777777" w:rsidR="009664BC" w:rsidRPr="00D62758" w:rsidRDefault="009664BC" w:rsidP="00931B6D">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699AEB3B" w14:textId="77777777" w:rsidR="009664BC" w:rsidRPr="00D62758" w:rsidRDefault="009664BC" w:rsidP="00931B6D">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773F2B18" w14:textId="77777777" w:rsidR="009664BC" w:rsidRPr="00D62758" w:rsidRDefault="009664BC" w:rsidP="00931B6D">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4D6530CD" w14:textId="77777777" w:rsidR="009664BC" w:rsidRPr="00D62758" w:rsidRDefault="009664BC" w:rsidP="00931B6D">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3E0E16B1" w14:textId="77777777" w:rsidR="009664BC" w:rsidRPr="00D62758" w:rsidRDefault="009664BC" w:rsidP="00931B6D">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3D89658F" w14:textId="77777777" w:rsidR="009664BC" w:rsidRPr="00D62758" w:rsidRDefault="009664BC" w:rsidP="00931B6D">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5B09EFF2" w14:textId="77777777" w:rsidR="009664BC" w:rsidRPr="00D62758" w:rsidRDefault="009664BC" w:rsidP="00931B6D">
            <w:pPr>
              <w:jc w:val="center"/>
              <w:rPr>
                <w:rFonts w:cs="Arial"/>
                <w:b/>
                <w:color w:val="00B050"/>
                <w:sz w:val="20"/>
                <w:szCs w:val="20"/>
              </w:rPr>
            </w:pPr>
            <w:r w:rsidRPr="00D62758">
              <w:rPr>
                <w:rFonts w:cs="Arial"/>
                <w:b/>
                <w:color w:val="00B050"/>
                <w:sz w:val="20"/>
                <w:szCs w:val="20"/>
              </w:rPr>
              <w:t>C-</w:t>
            </w:r>
          </w:p>
          <w:p w14:paraId="2746FE51" w14:textId="77777777" w:rsidR="009664BC" w:rsidRPr="00D62758" w:rsidRDefault="009664BC" w:rsidP="00931B6D">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69973660" w14:textId="77777777" w:rsidR="009664BC" w:rsidRPr="00D62758" w:rsidRDefault="009664BC" w:rsidP="00931B6D">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690DEF9E" w14:textId="77777777" w:rsidR="009664BC" w:rsidRPr="00D62758" w:rsidRDefault="009664BC" w:rsidP="00931B6D">
            <w:pPr>
              <w:jc w:val="center"/>
              <w:rPr>
                <w:rFonts w:cs="Arial"/>
                <w:b/>
                <w:color w:val="FFC000"/>
                <w:sz w:val="20"/>
                <w:szCs w:val="20"/>
              </w:rPr>
            </w:pPr>
            <w:r w:rsidRPr="00D62758">
              <w:rPr>
                <w:rFonts w:cs="Arial"/>
                <w:b/>
                <w:color w:val="FFC000"/>
                <w:sz w:val="20"/>
                <w:szCs w:val="20"/>
              </w:rPr>
              <w:t xml:space="preserve">BV- </w:t>
            </w:r>
          </w:p>
          <w:p w14:paraId="56AE6C12" w14:textId="77777777" w:rsidR="009664BC" w:rsidRPr="00D62758" w:rsidRDefault="009664BC" w:rsidP="00931B6D">
            <w:pPr>
              <w:jc w:val="center"/>
              <w:rPr>
                <w:rFonts w:cs="Arial"/>
                <w:sz w:val="20"/>
                <w:szCs w:val="20"/>
              </w:rPr>
            </w:pPr>
            <w:r w:rsidRPr="00D62758">
              <w:rPr>
                <w:rFonts w:cs="Arial"/>
                <w:sz w:val="20"/>
                <w:szCs w:val="20"/>
              </w:rPr>
              <w:t>British Values</w:t>
            </w:r>
          </w:p>
        </w:tc>
      </w:tr>
      <w:tr w:rsidR="009664BC" w:rsidRPr="005B6E99" w14:paraId="146C6D14" w14:textId="77777777" w:rsidTr="00931B6D">
        <w:tc>
          <w:tcPr>
            <w:tcW w:w="10740" w:type="dxa"/>
            <w:gridSpan w:val="9"/>
            <w:shd w:val="clear" w:color="auto" w:fill="auto"/>
          </w:tcPr>
          <w:p w14:paraId="2751E1BF" w14:textId="77777777" w:rsidR="009664BC" w:rsidRPr="00325471" w:rsidRDefault="009664BC" w:rsidP="00931B6D">
            <w:pPr>
              <w:rPr>
                <w:rFonts w:cs="Arial"/>
                <w:sz w:val="22"/>
                <w:szCs w:val="22"/>
              </w:rPr>
            </w:pPr>
            <w:r w:rsidRPr="00325471">
              <w:rPr>
                <w:rFonts w:cs="Arial"/>
                <w:sz w:val="22"/>
                <w:szCs w:val="22"/>
              </w:rPr>
              <w:t xml:space="preserve">Allowing nature to thrive can help us </w:t>
            </w:r>
            <w:r w:rsidRPr="00325471">
              <w:rPr>
                <w:rFonts w:cs="Arial"/>
                <w:b/>
                <w:bCs/>
                <w:sz w:val="22"/>
                <w:szCs w:val="22"/>
              </w:rPr>
              <w:t>combat climate change</w:t>
            </w:r>
            <w:r w:rsidRPr="00325471">
              <w:rPr>
                <w:rFonts w:cs="Arial"/>
                <w:sz w:val="22"/>
                <w:szCs w:val="22"/>
              </w:rPr>
              <w:t xml:space="preserve">.  One of the major drivers of climate change is the increasing level of carbon dioxide in our air, but by planting more trees, </w:t>
            </w:r>
            <w:proofErr w:type="gramStart"/>
            <w:r w:rsidRPr="00325471">
              <w:rPr>
                <w:rFonts w:cs="Arial"/>
                <w:sz w:val="22"/>
                <w:szCs w:val="22"/>
              </w:rPr>
              <w:t>hedges</w:t>
            </w:r>
            <w:proofErr w:type="gramEnd"/>
            <w:r w:rsidRPr="00325471">
              <w:rPr>
                <w:rFonts w:cs="Arial"/>
                <w:sz w:val="22"/>
                <w:szCs w:val="22"/>
              </w:rPr>
              <w:t xml:space="preserve"> and flowers, growing more fruit and veg and protecting our green spaces we can absorb a lot of this carbon – and put it to good use!</w:t>
            </w:r>
          </w:p>
          <w:p w14:paraId="0B4E3721" w14:textId="77777777" w:rsidR="009664BC" w:rsidRPr="00325471" w:rsidRDefault="009664BC" w:rsidP="00931B6D">
            <w:pPr>
              <w:rPr>
                <w:rFonts w:cs="Arial"/>
                <w:b/>
                <w:bCs/>
                <w:sz w:val="22"/>
                <w:szCs w:val="22"/>
              </w:rPr>
            </w:pPr>
            <w:r w:rsidRPr="00325471">
              <w:rPr>
                <w:rFonts w:cs="Arial"/>
                <w:b/>
                <w:bCs/>
                <w:sz w:val="22"/>
                <w:szCs w:val="22"/>
              </w:rPr>
              <w:t>A Win-Win Solution</w:t>
            </w:r>
            <w:r>
              <w:rPr>
                <w:rFonts w:cs="Arial"/>
                <w:b/>
                <w:bCs/>
                <w:sz w:val="22"/>
                <w:szCs w:val="22"/>
              </w:rPr>
              <w:t>!</w:t>
            </w:r>
          </w:p>
          <w:p w14:paraId="52A59F30" w14:textId="77777777" w:rsidR="009664BC" w:rsidRPr="00325471" w:rsidRDefault="009664BC" w:rsidP="00931B6D">
            <w:pPr>
              <w:rPr>
                <w:rFonts w:cs="Arial"/>
                <w:sz w:val="22"/>
                <w:szCs w:val="22"/>
              </w:rPr>
            </w:pPr>
            <w:r w:rsidRPr="00325471">
              <w:rPr>
                <w:rFonts w:cs="Arial"/>
                <w:sz w:val="22"/>
                <w:szCs w:val="22"/>
              </w:rPr>
              <w:t xml:space="preserve">While embracing green towns and cities will help to fight climate change it will also bring countless other benefits.  </w:t>
            </w:r>
            <w:r w:rsidRPr="00D30FA4">
              <w:rPr>
                <w:rFonts w:cs="Arial"/>
                <w:b/>
                <w:bCs/>
                <w:sz w:val="22"/>
                <w:szCs w:val="22"/>
              </w:rPr>
              <w:t>When nature thrives, so do we.</w:t>
            </w:r>
            <w:r w:rsidRPr="00325471">
              <w:rPr>
                <w:rFonts w:cs="Arial"/>
                <w:sz w:val="22"/>
                <w:szCs w:val="22"/>
              </w:rPr>
              <w:t xml:space="preserve"> </w:t>
            </w:r>
            <w:r>
              <w:rPr>
                <w:rFonts w:cs="Arial"/>
                <w:sz w:val="22"/>
                <w:szCs w:val="22"/>
              </w:rPr>
              <w:t xml:space="preserve"> </w:t>
            </w:r>
            <w:r w:rsidRPr="00325471">
              <w:rPr>
                <w:rFonts w:cs="Arial"/>
                <w:sz w:val="22"/>
                <w:szCs w:val="22"/>
              </w:rPr>
              <w:t>A healthier natural environment…</w:t>
            </w:r>
          </w:p>
          <w:tbl>
            <w:tblPr>
              <w:tblStyle w:val="TableGrid"/>
              <w:tblW w:w="0" w:type="auto"/>
              <w:tblInd w:w="1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33"/>
              <w:gridCol w:w="5663"/>
            </w:tblGrid>
            <w:tr w:rsidR="009664BC" w:rsidRPr="00325471" w14:paraId="76CA0279" w14:textId="77777777" w:rsidTr="00931B6D">
              <w:tc>
                <w:tcPr>
                  <w:tcW w:w="3833" w:type="dxa"/>
                </w:tcPr>
                <w:p w14:paraId="36D8E91A"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Reduces air pollution</w:t>
                  </w:r>
                </w:p>
              </w:tc>
              <w:tc>
                <w:tcPr>
                  <w:tcW w:w="5663" w:type="dxa"/>
                </w:tcPr>
                <w:p w14:paraId="3A735D2B"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Helps us stay active</w:t>
                  </w:r>
                </w:p>
              </w:tc>
            </w:tr>
            <w:tr w:rsidR="009664BC" w:rsidRPr="00325471" w14:paraId="55D860FB" w14:textId="77777777" w:rsidTr="00931B6D">
              <w:tc>
                <w:tcPr>
                  <w:tcW w:w="3833" w:type="dxa"/>
                </w:tcPr>
                <w:p w14:paraId="3ECDE394"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Benefits our mental health</w:t>
                  </w:r>
                </w:p>
              </w:tc>
              <w:tc>
                <w:tcPr>
                  <w:tcW w:w="5663" w:type="dxa"/>
                </w:tcPr>
                <w:p w14:paraId="7BA075E9"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Reduces crime</w:t>
                  </w:r>
                </w:p>
              </w:tc>
            </w:tr>
            <w:tr w:rsidR="009664BC" w:rsidRPr="00325471" w14:paraId="25D74538" w14:textId="77777777" w:rsidTr="00931B6D">
              <w:tc>
                <w:tcPr>
                  <w:tcW w:w="3833" w:type="dxa"/>
                </w:tcPr>
                <w:p w14:paraId="690D6867"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Supports our economy</w:t>
                  </w:r>
                </w:p>
              </w:tc>
              <w:tc>
                <w:tcPr>
                  <w:tcW w:w="5663" w:type="dxa"/>
                </w:tcPr>
                <w:p w14:paraId="426B34D9"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Regulates urban temperatures</w:t>
                  </w:r>
                </w:p>
              </w:tc>
            </w:tr>
            <w:tr w:rsidR="009664BC" w:rsidRPr="00325471" w14:paraId="335E8FDB" w14:textId="77777777" w:rsidTr="00931B6D">
              <w:tc>
                <w:tcPr>
                  <w:tcW w:w="3833" w:type="dxa"/>
                </w:tcPr>
                <w:p w14:paraId="4E874DC2"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Tackles our biodiversity crisis</w:t>
                  </w:r>
                </w:p>
              </w:tc>
              <w:tc>
                <w:tcPr>
                  <w:tcW w:w="5663" w:type="dxa"/>
                </w:tcPr>
                <w:p w14:paraId="37BEF234"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Supports wildlife</w:t>
                  </w:r>
                </w:p>
              </w:tc>
            </w:tr>
            <w:tr w:rsidR="009664BC" w:rsidRPr="00325471" w14:paraId="5021D04B" w14:textId="77777777" w:rsidTr="00931B6D">
              <w:tc>
                <w:tcPr>
                  <w:tcW w:w="3833" w:type="dxa"/>
                </w:tcPr>
                <w:p w14:paraId="4DC18BAA" w14:textId="77777777" w:rsidR="009664BC" w:rsidRPr="00325471" w:rsidRDefault="009664BC" w:rsidP="00931B6D">
                  <w:pPr>
                    <w:pStyle w:val="ListParagraph"/>
                    <w:numPr>
                      <w:ilvl w:val="0"/>
                      <w:numId w:val="27"/>
                    </w:numPr>
                    <w:rPr>
                      <w:rFonts w:cs="Arial"/>
                      <w:sz w:val="22"/>
                      <w:szCs w:val="22"/>
                    </w:rPr>
                  </w:pPr>
                  <w:r w:rsidRPr="00325471">
                    <w:rPr>
                      <w:rFonts w:cs="Arial"/>
                      <w:sz w:val="22"/>
                      <w:szCs w:val="22"/>
                    </w:rPr>
                    <w:t>Improves our food security</w:t>
                  </w:r>
                </w:p>
              </w:tc>
              <w:tc>
                <w:tcPr>
                  <w:tcW w:w="5663" w:type="dxa"/>
                </w:tcPr>
                <w:p w14:paraId="1517E110" w14:textId="77777777" w:rsidR="009664BC" w:rsidRPr="00325471" w:rsidRDefault="009664BC" w:rsidP="00931B6D">
                  <w:pPr>
                    <w:pStyle w:val="ListParagraph"/>
                    <w:numPr>
                      <w:ilvl w:val="0"/>
                      <w:numId w:val="28"/>
                    </w:numPr>
                    <w:rPr>
                      <w:rFonts w:cs="Arial"/>
                      <w:sz w:val="22"/>
                      <w:szCs w:val="22"/>
                    </w:rPr>
                  </w:pPr>
                  <w:r w:rsidRPr="00325471">
                    <w:rPr>
                      <w:rFonts w:cs="Arial"/>
                      <w:sz w:val="22"/>
                      <w:szCs w:val="22"/>
                    </w:rPr>
                    <w:t>Reduces energy consumption</w:t>
                  </w:r>
                </w:p>
              </w:tc>
            </w:tr>
          </w:tbl>
          <w:p w14:paraId="3C40B0E7" w14:textId="77777777" w:rsidR="009664BC" w:rsidRPr="00325471" w:rsidRDefault="009664BC" w:rsidP="00931B6D">
            <w:pPr>
              <w:rPr>
                <w:rFonts w:cs="Arial"/>
                <w:b/>
                <w:bCs/>
                <w:sz w:val="22"/>
                <w:szCs w:val="22"/>
              </w:rPr>
            </w:pPr>
            <w:r w:rsidRPr="00325471">
              <w:rPr>
                <w:rFonts w:cs="Arial"/>
                <w:b/>
                <w:bCs/>
                <w:sz w:val="22"/>
                <w:szCs w:val="22"/>
              </w:rPr>
              <w:t>What Can You Do?</w:t>
            </w:r>
          </w:p>
          <w:p w14:paraId="18CF57BA" w14:textId="77777777" w:rsidR="009664BC" w:rsidRPr="00325471" w:rsidRDefault="009664BC" w:rsidP="00931B6D">
            <w:pPr>
              <w:rPr>
                <w:rFonts w:cs="Arial"/>
                <w:sz w:val="22"/>
                <w:szCs w:val="22"/>
              </w:rPr>
            </w:pPr>
            <w:r w:rsidRPr="00325471">
              <w:rPr>
                <w:rFonts w:cs="Arial"/>
                <w:sz w:val="22"/>
                <w:szCs w:val="22"/>
              </w:rPr>
              <w:t>We need to start embracing nature in our urban spaces – in gardens, parks, on rooftops and everywhere in between.  Soo…</w:t>
            </w:r>
          </w:p>
          <w:p w14:paraId="65652AD2" w14:textId="77777777" w:rsidR="009664BC" w:rsidRPr="00325471" w:rsidRDefault="009664BC" w:rsidP="00931B6D">
            <w:pPr>
              <w:rPr>
                <w:rFonts w:cs="Arial"/>
                <w:sz w:val="22"/>
                <w:szCs w:val="22"/>
              </w:rPr>
            </w:pPr>
            <w:r w:rsidRPr="00325471">
              <w:rPr>
                <w:rFonts w:ascii="Segoe UI Emoji" w:hAnsi="Segoe UI Emoji" w:cs="Segoe UI Emoji"/>
                <w:sz w:val="22"/>
                <w:szCs w:val="22"/>
              </w:rPr>
              <w:t xml:space="preserve">🌱 </w:t>
            </w:r>
            <w:r w:rsidRPr="00325471">
              <w:rPr>
                <w:rFonts w:cs="Arial"/>
                <w:sz w:val="22"/>
                <w:szCs w:val="22"/>
              </w:rPr>
              <w:t>Enhance your gardens and be creative with your outdoor space!</w:t>
            </w:r>
          </w:p>
          <w:p w14:paraId="7528B997" w14:textId="77777777" w:rsidR="009664BC" w:rsidRPr="00325471" w:rsidRDefault="009664BC" w:rsidP="00931B6D">
            <w:pPr>
              <w:pStyle w:val="ListParagraph"/>
              <w:numPr>
                <w:ilvl w:val="0"/>
                <w:numId w:val="28"/>
              </w:numPr>
              <w:rPr>
                <w:rFonts w:cs="Arial"/>
                <w:sz w:val="22"/>
                <w:szCs w:val="22"/>
              </w:rPr>
            </w:pPr>
            <w:r>
              <w:rPr>
                <w:rFonts w:cs="Arial"/>
                <w:noProof/>
                <w:sz w:val="22"/>
                <w:szCs w:val="22"/>
              </w:rPr>
              <w:drawing>
                <wp:anchor distT="0" distB="0" distL="114300" distR="114300" simplePos="0" relativeHeight="251661312" behindDoc="0" locked="0" layoutInCell="1" allowOverlap="1" wp14:anchorId="0F99315D" wp14:editId="03077EBA">
                  <wp:simplePos x="0" y="0"/>
                  <wp:positionH relativeFrom="column">
                    <wp:posOffset>-65112</wp:posOffset>
                  </wp:positionH>
                  <wp:positionV relativeFrom="paragraph">
                    <wp:posOffset>115668</wp:posOffset>
                  </wp:positionV>
                  <wp:extent cx="2546399" cy="1217957"/>
                  <wp:effectExtent l="0" t="0" r="6350" b="1270"/>
                  <wp:wrapSquare wrapText="bothSides"/>
                  <wp:docPr id="11" name="Picture 11" descr="C:\Users\lornam\AppData\Local\Microsoft\Windows\Temporary Internet Files\Content.MSO\D70EEA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rnam\AppData\Local\Microsoft\Windows\Temporary Internet Files\Content.MSO\D70EEA22.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6399" cy="12179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471">
              <w:rPr>
                <w:rFonts w:cs="Arial"/>
                <w:sz w:val="22"/>
                <w:szCs w:val="22"/>
              </w:rPr>
              <w:t xml:space="preserve">Plant something </w:t>
            </w:r>
            <w:r w:rsidRPr="00325471">
              <w:rPr>
                <w:rFonts w:eastAsia="Times New Roman" w:cs="Arial"/>
                <w:sz w:val="22"/>
                <w:szCs w:val="22"/>
              </w:rPr>
              <w:t xml:space="preserve">(on </w:t>
            </w:r>
            <w:hyperlink r:id="rId23" w:history="1">
              <w:r w:rsidRPr="00325471">
                <w:rPr>
                  <w:rStyle w:val="Hyperlink"/>
                  <w:rFonts w:eastAsia="Times New Roman" w:cs="Arial"/>
                  <w:sz w:val="22"/>
                  <w:szCs w:val="22"/>
                </w:rPr>
                <w:t>windowsills and balconies</w:t>
              </w:r>
            </w:hyperlink>
            <w:r w:rsidRPr="00325471">
              <w:rPr>
                <w:rFonts w:eastAsia="Times New Roman" w:cs="Arial"/>
                <w:sz w:val="22"/>
                <w:szCs w:val="22"/>
              </w:rPr>
              <w:t xml:space="preserve">, in </w:t>
            </w:r>
            <w:hyperlink r:id="rId24" w:history="1">
              <w:r w:rsidRPr="00325471">
                <w:rPr>
                  <w:rStyle w:val="Hyperlink"/>
                  <w:rFonts w:eastAsia="Times New Roman" w:cs="Arial"/>
                  <w:sz w:val="22"/>
                  <w:szCs w:val="22"/>
                </w:rPr>
                <w:t>front gardens and driveways</w:t>
              </w:r>
            </w:hyperlink>
            <w:r w:rsidRPr="00325471">
              <w:rPr>
                <w:rFonts w:eastAsia="Times New Roman" w:cs="Arial"/>
                <w:sz w:val="22"/>
                <w:szCs w:val="22"/>
              </w:rPr>
              <w:t xml:space="preserve">, up </w:t>
            </w:r>
            <w:hyperlink r:id="rId25" w:history="1">
              <w:r w:rsidRPr="00325471">
                <w:rPr>
                  <w:rStyle w:val="Hyperlink"/>
                  <w:rFonts w:eastAsia="Times New Roman" w:cs="Arial"/>
                  <w:sz w:val="22"/>
                  <w:szCs w:val="22"/>
                </w:rPr>
                <w:t>walls</w:t>
              </w:r>
            </w:hyperlink>
            <w:r w:rsidRPr="00325471">
              <w:rPr>
                <w:rFonts w:eastAsia="Times New Roman" w:cs="Arial"/>
                <w:sz w:val="22"/>
                <w:szCs w:val="22"/>
              </w:rPr>
              <w:t xml:space="preserve"> and in </w:t>
            </w:r>
            <w:hyperlink r:id="rId26" w:history="1">
              <w:r w:rsidRPr="00325471">
                <w:rPr>
                  <w:rStyle w:val="Hyperlink"/>
                  <w:rFonts w:eastAsia="Times New Roman" w:cs="Arial"/>
                  <w:sz w:val="22"/>
                  <w:szCs w:val="22"/>
                </w:rPr>
                <w:t>gardens</w:t>
              </w:r>
            </w:hyperlink>
            <w:r w:rsidRPr="00325471">
              <w:rPr>
                <w:rFonts w:eastAsia="Times New Roman" w:cs="Arial"/>
                <w:sz w:val="22"/>
                <w:szCs w:val="22"/>
              </w:rPr>
              <w:t>)</w:t>
            </w:r>
          </w:p>
          <w:p w14:paraId="3664C700"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 xml:space="preserve">Create </w:t>
            </w:r>
            <w:hyperlink r:id="rId27" w:history="1">
              <w:r w:rsidRPr="00325471">
                <w:rPr>
                  <w:rStyle w:val="Hyperlink"/>
                  <w:rFonts w:eastAsia="Times New Roman" w:cs="Arial"/>
                  <w:sz w:val="22"/>
                  <w:szCs w:val="22"/>
                </w:rPr>
                <w:t>wildlife-friendly features</w:t>
              </w:r>
            </w:hyperlink>
          </w:p>
          <w:p w14:paraId="53330944"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 xml:space="preserve">Grow your own fruit and vegetables (in </w:t>
            </w:r>
            <w:hyperlink r:id="rId28" w:history="1">
              <w:r w:rsidRPr="00325471">
                <w:rPr>
                  <w:rStyle w:val="Hyperlink"/>
                  <w:rFonts w:eastAsia="Times New Roman" w:cs="Arial"/>
                  <w:sz w:val="22"/>
                  <w:szCs w:val="22"/>
                </w:rPr>
                <w:t>any sized space</w:t>
              </w:r>
            </w:hyperlink>
            <w:r w:rsidRPr="00325471">
              <w:rPr>
                <w:rFonts w:eastAsia="Times New Roman" w:cs="Arial"/>
                <w:sz w:val="22"/>
                <w:szCs w:val="22"/>
              </w:rPr>
              <w:t xml:space="preserve">) </w:t>
            </w:r>
          </w:p>
          <w:p w14:paraId="67F74D5E"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 xml:space="preserve">Garden </w:t>
            </w:r>
            <w:hyperlink r:id="rId29" w:history="1">
              <w:r w:rsidRPr="00325471">
                <w:rPr>
                  <w:rStyle w:val="Hyperlink"/>
                  <w:rFonts w:eastAsia="Times New Roman" w:cs="Arial"/>
                  <w:sz w:val="22"/>
                  <w:szCs w:val="22"/>
                </w:rPr>
                <w:t>with nature</w:t>
              </w:r>
            </w:hyperlink>
            <w:r w:rsidRPr="00325471">
              <w:rPr>
                <w:rFonts w:eastAsia="Times New Roman" w:cs="Arial"/>
                <w:sz w:val="22"/>
                <w:szCs w:val="22"/>
              </w:rPr>
              <w:t>, not against it</w:t>
            </w:r>
          </w:p>
          <w:p w14:paraId="155FFCEC"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 xml:space="preserve">Give your </w:t>
            </w:r>
            <w:hyperlink r:id="rId30" w:history="1">
              <w:r w:rsidRPr="00325471">
                <w:rPr>
                  <w:rStyle w:val="Hyperlink"/>
                  <w:rFonts w:eastAsia="Times New Roman" w:cs="Arial"/>
                  <w:sz w:val="22"/>
                  <w:szCs w:val="22"/>
                </w:rPr>
                <w:t>lawnmower a rest</w:t>
              </w:r>
            </w:hyperlink>
          </w:p>
          <w:p w14:paraId="1E76A12F" w14:textId="77777777" w:rsidR="009664BC" w:rsidRPr="00325471" w:rsidRDefault="00CA3F57" w:rsidP="00931B6D">
            <w:pPr>
              <w:pStyle w:val="ListParagraph"/>
              <w:numPr>
                <w:ilvl w:val="0"/>
                <w:numId w:val="28"/>
              </w:numPr>
              <w:spacing w:after="160" w:line="252" w:lineRule="auto"/>
              <w:rPr>
                <w:rFonts w:eastAsia="Times New Roman" w:cs="Arial"/>
                <w:sz w:val="22"/>
                <w:szCs w:val="22"/>
              </w:rPr>
            </w:pPr>
            <w:hyperlink r:id="rId31" w:history="1">
              <w:r w:rsidR="009664BC" w:rsidRPr="00325471">
                <w:rPr>
                  <w:rStyle w:val="Hyperlink"/>
                  <w:rFonts w:eastAsia="Times New Roman" w:cs="Arial"/>
                  <w:sz w:val="22"/>
                  <w:szCs w:val="22"/>
                </w:rPr>
                <w:t>Compost</w:t>
              </w:r>
            </w:hyperlink>
            <w:r w:rsidR="009664BC" w:rsidRPr="00325471">
              <w:rPr>
                <w:rFonts w:eastAsia="Times New Roman" w:cs="Arial"/>
                <w:sz w:val="22"/>
                <w:szCs w:val="22"/>
              </w:rPr>
              <w:t xml:space="preserve"> your food scraps and go </w:t>
            </w:r>
            <w:hyperlink r:id="rId32" w:history="1">
              <w:r w:rsidR="009664BC" w:rsidRPr="00325471">
                <w:rPr>
                  <w:rStyle w:val="Hyperlink"/>
                  <w:rFonts w:eastAsia="Times New Roman" w:cs="Arial"/>
                  <w:sz w:val="22"/>
                  <w:szCs w:val="22"/>
                </w:rPr>
                <w:t>peat-free</w:t>
              </w:r>
            </w:hyperlink>
            <w:r w:rsidR="009664BC" w:rsidRPr="00325471">
              <w:rPr>
                <w:rFonts w:eastAsia="Times New Roman" w:cs="Arial"/>
                <w:sz w:val="22"/>
                <w:szCs w:val="22"/>
              </w:rPr>
              <w:t xml:space="preserve"> </w:t>
            </w:r>
          </w:p>
          <w:p w14:paraId="48124B6F" w14:textId="77777777" w:rsidR="009664BC" w:rsidRPr="00325471" w:rsidRDefault="009664BC" w:rsidP="00931B6D">
            <w:pPr>
              <w:pStyle w:val="ListParagraph"/>
              <w:numPr>
                <w:ilvl w:val="0"/>
                <w:numId w:val="28"/>
              </w:numPr>
              <w:spacing w:after="160" w:line="252" w:lineRule="auto"/>
              <w:rPr>
                <w:rFonts w:eastAsia="Times New Roman" w:cs="Arial"/>
                <w:sz w:val="22"/>
                <w:szCs w:val="22"/>
              </w:rPr>
            </w:pPr>
            <w:r w:rsidRPr="00325471">
              <w:rPr>
                <w:rFonts w:eastAsia="Times New Roman" w:cs="Arial"/>
                <w:sz w:val="22"/>
                <w:szCs w:val="22"/>
              </w:rPr>
              <w:t>Rethink “</w:t>
            </w:r>
            <w:hyperlink r:id="rId33" w:history="1">
              <w:r w:rsidRPr="00325471">
                <w:rPr>
                  <w:rStyle w:val="Hyperlink"/>
                  <w:rFonts w:eastAsia="Times New Roman" w:cs="Arial"/>
                  <w:sz w:val="22"/>
                  <w:szCs w:val="22"/>
                </w:rPr>
                <w:t>weeds</w:t>
              </w:r>
            </w:hyperlink>
            <w:r w:rsidRPr="00325471">
              <w:rPr>
                <w:rFonts w:eastAsia="Times New Roman" w:cs="Arial"/>
                <w:sz w:val="22"/>
                <w:szCs w:val="22"/>
              </w:rPr>
              <w:t>”</w:t>
            </w:r>
          </w:p>
          <w:p w14:paraId="00E4C67B" w14:textId="77777777" w:rsidR="009664BC" w:rsidRPr="00325471" w:rsidRDefault="009664BC" w:rsidP="00931B6D">
            <w:pPr>
              <w:rPr>
                <w:rFonts w:eastAsiaTheme="minorHAnsi" w:cs="Arial"/>
                <w:sz w:val="22"/>
                <w:szCs w:val="22"/>
              </w:rPr>
            </w:pPr>
            <w:r w:rsidRPr="00325471">
              <w:rPr>
                <w:rFonts w:ascii="Segoe UI Emoji" w:hAnsi="Segoe UI Emoji" w:cs="Segoe UI Emoji"/>
                <w:sz w:val="22"/>
                <w:szCs w:val="22"/>
              </w:rPr>
              <w:t>🌱</w:t>
            </w:r>
            <w:r w:rsidRPr="00325471">
              <w:rPr>
                <w:rFonts w:cs="Arial"/>
                <w:sz w:val="22"/>
                <w:szCs w:val="22"/>
              </w:rPr>
              <w:t xml:space="preserve">Get involved in community groups and volunteer to protect your local environment! </w:t>
            </w:r>
          </w:p>
          <w:p w14:paraId="639F1866" w14:textId="77777777" w:rsidR="009664BC" w:rsidRPr="00110874" w:rsidRDefault="00CA3F57" w:rsidP="00931B6D">
            <w:pPr>
              <w:pStyle w:val="NoSpacing"/>
              <w:numPr>
                <w:ilvl w:val="0"/>
                <w:numId w:val="34"/>
              </w:numPr>
              <w:rPr>
                <w:rFonts w:ascii="Arial" w:eastAsia="Times New Roman" w:hAnsi="Arial" w:cs="Arial"/>
              </w:rPr>
            </w:pPr>
            <w:hyperlink r:id="rId34" w:history="1">
              <w:r w:rsidR="009664BC" w:rsidRPr="00110874">
                <w:rPr>
                  <w:rStyle w:val="Hyperlink"/>
                  <w:rFonts w:ascii="Arial" w:eastAsia="Times New Roman" w:hAnsi="Arial" w:cs="Arial"/>
                </w:rPr>
                <w:t>Love South Tyneside</w:t>
              </w:r>
            </w:hyperlink>
            <w:r w:rsidR="009664BC" w:rsidRPr="00110874">
              <w:rPr>
                <w:rFonts w:ascii="Arial" w:eastAsia="Times New Roman" w:hAnsi="Arial" w:cs="Arial"/>
              </w:rPr>
              <w:t xml:space="preserve"> by doing a Litter Pick or helping at a Community Garden </w:t>
            </w:r>
          </w:p>
          <w:p w14:paraId="6977F857" w14:textId="77777777" w:rsidR="009664BC" w:rsidRPr="00110874" w:rsidRDefault="009664BC" w:rsidP="00931B6D">
            <w:pPr>
              <w:pStyle w:val="NoSpacing"/>
              <w:numPr>
                <w:ilvl w:val="0"/>
                <w:numId w:val="34"/>
              </w:numPr>
              <w:rPr>
                <w:rFonts w:ascii="Arial" w:eastAsia="Times New Roman" w:hAnsi="Arial" w:cs="Arial"/>
              </w:rPr>
            </w:pPr>
            <w:r w:rsidRPr="00110874">
              <w:rPr>
                <w:rFonts w:ascii="Arial" w:eastAsia="Times New Roman" w:hAnsi="Arial" w:cs="Arial"/>
              </w:rPr>
              <w:t xml:space="preserve">Support your local parks and greenspaces. Get in touch with </w:t>
            </w:r>
            <w:r>
              <w:rPr>
                <w:rFonts w:ascii="Arial" w:eastAsia="Times New Roman" w:hAnsi="Arial" w:cs="Arial"/>
              </w:rPr>
              <w:t>South Tyneside Council’s</w:t>
            </w:r>
            <w:r w:rsidRPr="00110874">
              <w:rPr>
                <w:rFonts w:ascii="Arial" w:eastAsia="Times New Roman" w:hAnsi="Arial" w:cs="Arial"/>
              </w:rPr>
              <w:t xml:space="preserve"> Community Engagement Officer, </w:t>
            </w:r>
            <w:hyperlink r:id="rId35" w:history="1">
              <w:r w:rsidRPr="00110874">
                <w:rPr>
                  <w:rStyle w:val="Hyperlink"/>
                  <w:rFonts w:ascii="Arial" w:eastAsia="Times New Roman" w:hAnsi="Arial" w:cs="Arial"/>
                </w:rPr>
                <w:t>Emily Ross</w:t>
              </w:r>
            </w:hyperlink>
            <w:r w:rsidRPr="00110874">
              <w:rPr>
                <w:rFonts w:ascii="Arial" w:eastAsia="Times New Roman" w:hAnsi="Arial" w:cs="Arial"/>
              </w:rPr>
              <w:t>, for more information about volunteering opportunities near you</w:t>
            </w:r>
          </w:p>
          <w:p w14:paraId="3A7F0D81" w14:textId="77777777" w:rsidR="009664BC" w:rsidRPr="00325471" w:rsidRDefault="009664BC" w:rsidP="00931B6D">
            <w:pPr>
              <w:rPr>
                <w:rFonts w:eastAsiaTheme="minorHAnsi" w:cs="Arial"/>
                <w:sz w:val="22"/>
                <w:szCs w:val="22"/>
              </w:rPr>
            </w:pPr>
            <w:r w:rsidRPr="00325471">
              <w:rPr>
                <w:rFonts w:ascii="Segoe UI Emoji" w:hAnsi="Segoe UI Emoji" w:cs="Segoe UI Emoji"/>
                <w:sz w:val="22"/>
                <w:szCs w:val="22"/>
              </w:rPr>
              <w:t>🌱</w:t>
            </w:r>
            <w:r w:rsidRPr="00325471">
              <w:rPr>
                <w:rFonts w:cs="Arial"/>
                <w:sz w:val="22"/>
                <w:szCs w:val="22"/>
              </w:rPr>
              <w:t xml:space="preserve">Simply </w:t>
            </w:r>
            <w:r w:rsidRPr="00325471">
              <w:rPr>
                <w:rFonts w:cs="Arial"/>
                <w:b/>
                <w:bCs/>
                <w:sz w:val="22"/>
                <w:szCs w:val="22"/>
              </w:rPr>
              <w:t xml:space="preserve">go out and enjoy </w:t>
            </w:r>
            <w:r w:rsidRPr="00325471">
              <w:rPr>
                <w:rFonts w:cs="Arial"/>
                <w:sz w:val="22"/>
                <w:szCs w:val="22"/>
              </w:rPr>
              <w:t xml:space="preserve">nature!  </w:t>
            </w:r>
          </w:p>
          <w:p w14:paraId="3735D6EB" w14:textId="77777777" w:rsidR="009664BC" w:rsidRPr="00D30FA4" w:rsidRDefault="009664BC" w:rsidP="00931B6D">
            <w:pPr>
              <w:pStyle w:val="ListParagraph"/>
              <w:numPr>
                <w:ilvl w:val="0"/>
                <w:numId w:val="35"/>
              </w:numPr>
              <w:spacing w:after="160" w:line="252" w:lineRule="auto"/>
              <w:rPr>
                <w:rFonts w:eastAsia="Times New Roman" w:cs="Arial"/>
                <w:sz w:val="22"/>
                <w:szCs w:val="22"/>
              </w:rPr>
            </w:pPr>
            <w:r>
              <w:rPr>
                <w:rFonts w:eastAsiaTheme="minorHAnsi" w:cs="Arial"/>
                <w:noProof/>
                <w:sz w:val="22"/>
                <w:szCs w:val="22"/>
              </w:rPr>
              <w:drawing>
                <wp:anchor distT="0" distB="0" distL="114300" distR="114300" simplePos="0" relativeHeight="251662336" behindDoc="0" locked="0" layoutInCell="1" allowOverlap="1" wp14:anchorId="5195530D" wp14:editId="72530940">
                  <wp:simplePos x="0" y="0"/>
                  <wp:positionH relativeFrom="column">
                    <wp:posOffset>4404995</wp:posOffset>
                  </wp:positionH>
                  <wp:positionV relativeFrom="paragraph">
                    <wp:posOffset>423545</wp:posOffset>
                  </wp:positionV>
                  <wp:extent cx="2341245" cy="1342390"/>
                  <wp:effectExtent l="0" t="0" r="1905" b="0"/>
                  <wp:wrapSquare wrapText="bothSides"/>
                  <wp:docPr id="12" name="Picture 12" descr="C:\Users\lornam\AppData\Local\Microsoft\Windows\Temporary Internet Files\Content.MSO\D9D75C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rnam\AppData\Local\Microsoft\Windows\Temporary Internet Files\Content.MSO\D9D75C81.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41245"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874">
              <w:rPr>
                <w:rFonts w:eastAsia="Times New Roman" w:cs="Arial"/>
                <w:sz w:val="22"/>
                <w:szCs w:val="22"/>
              </w:rPr>
              <w:t xml:space="preserve">Go out to your local park, woodland or greenspace and take time to appreciate your local environment. Getting out into greenery can lower blood pressure, boost your immune </w:t>
            </w:r>
            <w:proofErr w:type="gramStart"/>
            <w:r w:rsidRPr="00110874">
              <w:rPr>
                <w:rFonts w:eastAsia="Times New Roman" w:cs="Arial"/>
                <w:sz w:val="22"/>
                <w:szCs w:val="22"/>
              </w:rPr>
              <w:t>system</w:t>
            </w:r>
            <w:proofErr w:type="gramEnd"/>
            <w:r w:rsidRPr="00110874">
              <w:rPr>
                <w:rFonts w:eastAsia="Times New Roman" w:cs="Arial"/>
                <w:sz w:val="22"/>
                <w:szCs w:val="22"/>
              </w:rPr>
              <w:t xml:space="preserve"> and help lift your mood! </w:t>
            </w:r>
          </w:p>
          <w:p w14:paraId="2782D309" w14:textId="77777777" w:rsidR="009664BC" w:rsidRPr="00D30FA4" w:rsidRDefault="009664BC" w:rsidP="00931B6D">
            <w:pPr>
              <w:pStyle w:val="NoSpacing"/>
              <w:rPr>
                <w:rFonts w:ascii="Arial" w:hAnsi="Arial" w:cs="Arial"/>
                <w:b/>
                <w:bCs/>
              </w:rPr>
            </w:pPr>
            <w:r w:rsidRPr="00D30FA4">
              <w:rPr>
                <w:rFonts w:ascii="Arial" w:hAnsi="Arial" w:cs="Arial"/>
                <w:b/>
                <w:bCs/>
              </w:rPr>
              <w:t xml:space="preserve">What's </w:t>
            </w:r>
            <w:r>
              <w:rPr>
                <w:rFonts w:ascii="Arial" w:hAnsi="Arial" w:cs="Arial"/>
                <w:b/>
                <w:bCs/>
              </w:rPr>
              <w:t>on</w:t>
            </w:r>
            <w:r w:rsidRPr="00D30FA4">
              <w:rPr>
                <w:rFonts w:ascii="Arial" w:hAnsi="Arial" w:cs="Arial"/>
                <w:b/>
                <w:bCs/>
              </w:rPr>
              <w:t xml:space="preserve"> This Month</w:t>
            </w:r>
          </w:p>
          <w:p w14:paraId="60E6B5B1" w14:textId="77777777" w:rsidR="009664BC" w:rsidRPr="00D30FA4" w:rsidRDefault="00CA3F57" w:rsidP="00931B6D">
            <w:pPr>
              <w:pStyle w:val="NoSpacing"/>
              <w:rPr>
                <w:rFonts w:ascii="Arial" w:eastAsia="Times New Roman" w:hAnsi="Arial" w:cs="Arial"/>
              </w:rPr>
            </w:pPr>
            <w:hyperlink r:id="rId37" w:history="1">
              <w:r w:rsidR="009664BC" w:rsidRPr="00D30FA4">
                <w:rPr>
                  <w:rStyle w:val="Hyperlink"/>
                  <w:rFonts w:ascii="Arial" w:eastAsia="Times New Roman" w:hAnsi="Arial" w:cs="Arial"/>
                </w:rPr>
                <w:t>Earth Day</w:t>
              </w:r>
            </w:hyperlink>
            <w:r w:rsidR="009664BC" w:rsidRPr="00D30FA4">
              <w:rPr>
                <w:rFonts w:ascii="Arial" w:eastAsia="Times New Roman" w:hAnsi="Arial" w:cs="Arial"/>
              </w:rPr>
              <w:t xml:space="preserve"> - 22nd April </w:t>
            </w:r>
          </w:p>
          <w:p w14:paraId="0DD534B3" w14:textId="77777777" w:rsidR="009664BC" w:rsidRPr="00D30FA4" w:rsidRDefault="00CA3F57" w:rsidP="00931B6D">
            <w:pPr>
              <w:pStyle w:val="NoSpacing"/>
              <w:rPr>
                <w:rFonts w:ascii="Arial" w:eastAsia="Times New Roman" w:hAnsi="Arial" w:cs="Arial"/>
              </w:rPr>
            </w:pPr>
            <w:hyperlink r:id="rId38" w:history="1">
              <w:r w:rsidR="009664BC" w:rsidRPr="00D30FA4">
                <w:rPr>
                  <w:rStyle w:val="Hyperlink"/>
                  <w:rFonts w:ascii="Arial" w:eastAsia="Times New Roman" w:hAnsi="Arial" w:cs="Arial"/>
                </w:rPr>
                <w:t>National Gardening Week</w:t>
              </w:r>
            </w:hyperlink>
            <w:r w:rsidR="009664BC" w:rsidRPr="00D30FA4">
              <w:rPr>
                <w:rFonts w:ascii="Arial" w:eastAsia="Times New Roman" w:hAnsi="Arial" w:cs="Arial"/>
              </w:rPr>
              <w:t xml:space="preserve"> - 30th April </w:t>
            </w:r>
          </w:p>
          <w:p w14:paraId="67491B9A" w14:textId="77777777" w:rsidR="009664BC" w:rsidRPr="00D30FA4" w:rsidRDefault="009664BC" w:rsidP="00931B6D">
            <w:pPr>
              <w:pStyle w:val="NoSpacing"/>
              <w:rPr>
                <w:rFonts w:ascii="Arial" w:hAnsi="Arial" w:cs="Arial"/>
                <w:b/>
                <w:bCs/>
              </w:rPr>
            </w:pPr>
            <w:r w:rsidRPr="00D30FA4">
              <w:rPr>
                <w:rFonts w:ascii="Arial" w:hAnsi="Arial" w:cs="Arial"/>
                <w:b/>
                <w:bCs/>
              </w:rPr>
              <w:t>Listen, Read, Watch</w:t>
            </w:r>
          </w:p>
          <w:p w14:paraId="7AB4C639" w14:textId="77777777" w:rsidR="009664BC" w:rsidRPr="00D30FA4" w:rsidRDefault="009664BC" w:rsidP="00931B6D">
            <w:pPr>
              <w:pStyle w:val="NoSpacing"/>
              <w:rPr>
                <w:rFonts w:ascii="Arial" w:hAnsi="Arial" w:cs="Arial"/>
              </w:rPr>
            </w:pPr>
            <w:r w:rsidRPr="00D30FA4">
              <w:rPr>
                <w:rFonts w:ascii="Arial" w:hAnsi="Arial" w:cs="Arial"/>
              </w:rPr>
              <w:t xml:space="preserve">Listen to… </w:t>
            </w:r>
            <w:hyperlink r:id="rId39" w:history="1">
              <w:r w:rsidRPr="00D30FA4">
                <w:rPr>
                  <w:rStyle w:val="Hyperlink"/>
                  <w:rFonts w:ascii="Arial" w:hAnsi="Arial" w:cs="Arial"/>
                  <w:i/>
                  <w:iCs/>
                </w:rPr>
                <w:t>BBC Why Does Nature Calm Anxiety?</w:t>
              </w:r>
            </w:hyperlink>
            <w:r w:rsidRPr="00D30FA4">
              <w:rPr>
                <w:rStyle w:val="Hyperlink"/>
                <w:rFonts w:ascii="Arial" w:hAnsi="Arial" w:cs="Arial"/>
              </w:rPr>
              <w:t xml:space="preserve"> </w:t>
            </w:r>
          </w:p>
          <w:p w14:paraId="04256C66" w14:textId="77777777" w:rsidR="009664BC" w:rsidRPr="00D30FA4" w:rsidRDefault="009664BC" w:rsidP="00931B6D">
            <w:pPr>
              <w:pStyle w:val="NoSpacing"/>
              <w:rPr>
                <w:rFonts w:ascii="Arial" w:hAnsi="Arial" w:cs="Arial"/>
              </w:rPr>
            </w:pPr>
            <w:r w:rsidRPr="00D30FA4">
              <w:rPr>
                <w:rFonts w:ascii="Arial" w:hAnsi="Arial" w:cs="Arial"/>
              </w:rPr>
              <w:t xml:space="preserve">Read… </w:t>
            </w:r>
            <w:hyperlink r:id="rId40" w:history="1">
              <w:r w:rsidRPr="00D30FA4">
                <w:rPr>
                  <w:rStyle w:val="Hyperlink"/>
                  <w:rFonts w:ascii="Arial" w:hAnsi="Arial" w:cs="Arial"/>
                  <w:i/>
                  <w:iCs/>
                </w:rPr>
                <w:t>National Trust to Plant Blossom Trees in Cities</w:t>
              </w:r>
            </w:hyperlink>
            <w:r w:rsidRPr="00D30FA4">
              <w:rPr>
                <w:rFonts w:ascii="Arial" w:hAnsi="Arial" w:cs="Arial"/>
              </w:rPr>
              <w:t xml:space="preserve"> </w:t>
            </w:r>
          </w:p>
          <w:p w14:paraId="2ABC49EA" w14:textId="77777777" w:rsidR="009664BC" w:rsidRPr="00D30FA4" w:rsidRDefault="009664BC" w:rsidP="00931B6D">
            <w:pPr>
              <w:pStyle w:val="NoSpacing"/>
              <w:rPr>
                <w:rFonts w:ascii="Arial" w:hAnsi="Arial" w:cs="Arial"/>
                <w:i/>
                <w:iCs/>
              </w:rPr>
            </w:pPr>
            <w:r w:rsidRPr="00D30FA4">
              <w:rPr>
                <w:rFonts w:ascii="Arial" w:hAnsi="Arial" w:cs="Arial"/>
              </w:rPr>
              <w:t xml:space="preserve">Watch… </w:t>
            </w:r>
            <w:hyperlink r:id="rId41" w:history="1">
              <w:r w:rsidRPr="00D30FA4">
                <w:rPr>
                  <w:rStyle w:val="Hyperlink"/>
                  <w:rFonts w:ascii="Arial" w:hAnsi="Arial" w:cs="Arial"/>
                  <w:i/>
                  <w:iCs/>
                </w:rPr>
                <w:t xml:space="preserve">Tyne-Tees </w:t>
              </w:r>
              <w:proofErr w:type="spellStart"/>
              <w:r w:rsidRPr="00D30FA4">
                <w:rPr>
                  <w:rStyle w:val="Hyperlink"/>
                  <w:rFonts w:ascii="Arial" w:hAnsi="Arial" w:cs="Arial"/>
                  <w:i/>
                  <w:iCs/>
                </w:rPr>
                <w:t>Murmurations</w:t>
              </w:r>
              <w:proofErr w:type="spellEnd"/>
              <w:r w:rsidRPr="00D30FA4">
                <w:rPr>
                  <w:rStyle w:val="Hyperlink"/>
                  <w:rFonts w:ascii="Arial" w:hAnsi="Arial" w:cs="Arial"/>
                  <w:i/>
                  <w:iCs/>
                </w:rPr>
                <w:t xml:space="preserve"> in March 2021 </w:t>
              </w:r>
            </w:hyperlink>
          </w:p>
        </w:tc>
      </w:tr>
      <w:tr w:rsidR="009664BC" w:rsidRPr="00D62758" w14:paraId="2D45454D" w14:textId="77777777" w:rsidTr="00931B6D">
        <w:trPr>
          <w:trHeight w:val="354"/>
        </w:trPr>
        <w:tc>
          <w:tcPr>
            <w:tcW w:w="10740" w:type="dxa"/>
            <w:gridSpan w:val="9"/>
            <w:shd w:val="clear" w:color="auto" w:fill="D9D9D9" w:themeFill="background1" w:themeFillShade="D9"/>
          </w:tcPr>
          <w:p w14:paraId="1EA14E4B" w14:textId="77777777" w:rsidR="009664BC" w:rsidRPr="00D62758" w:rsidRDefault="009664BC" w:rsidP="00931B6D">
            <w:pPr>
              <w:rPr>
                <w:rFonts w:cs="Arial"/>
                <w:b/>
                <w:sz w:val="22"/>
                <w:szCs w:val="22"/>
              </w:rPr>
            </w:pPr>
            <w:r>
              <w:rPr>
                <w:rFonts w:cs="Arial"/>
                <w:b/>
                <w:sz w:val="22"/>
                <w:szCs w:val="22"/>
              </w:rPr>
              <w:t>You can choose to do any or all the suggested activities below and your tutor will support you with any help you may need:</w:t>
            </w:r>
          </w:p>
        </w:tc>
      </w:tr>
      <w:tr w:rsidR="009664BC" w:rsidRPr="00D62758" w14:paraId="383CCD35" w14:textId="77777777" w:rsidTr="00931B6D">
        <w:tc>
          <w:tcPr>
            <w:tcW w:w="10740" w:type="dxa"/>
            <w:gridSpan w:val="9"/>
          </w:tcPr>
          <w:p w14:paraId="55805B56" w14:textId="0995F7B4" w:rsidR="009664BC" w:rsidRPr="00D62758" w:rsidRDefault="009664BC" w:rsidP="00931B6D">
            <w:pPr>
              <w:rPr>
                <w:rFonts w:cs="Arial"/>
                <w:sz w:val="22"/>
                <w:szCs w:val="22"/>
              </w:rPr>
            </w:pPr>
            <w:r w:rsidRPr="00D62758">
              <w:rPr>
                <w:rFonts w:cs="Arial"/>
                <w:b/>
                <w:sz w:val="22"/>
                <w:szCs w:val="22"/>
              </w:rPr>
              <w:t>Question:</w:t>
            </w:r>
            <w:r>
              <w:rPr>
                <w:rFonts w:cs="Arial"/>
                <w:b/>
                <w:sz w:val="22"/>
                <w:szCs w:val="22"/>
              </w:rPr>
              <w:t xml:space="preserve"> </w:t>
            </w:r>
            <w:r w:rsidR="00A0053E">
              <w:rPr>
                <w:rFonts w:cs="Arial"/>
                <w:bCs/>
                <w:sz w:val="22"/>
                <w:szCs w:val="22"/>
              </w:rPr>
              <w:t>How</w:t>
            </w:r>
            <w:r>
              <w:rPr>
                <w:rFonts w:cs="Arial"/>
                <w:bCs/>
                <w:sz w:val="22"/>
                <w:szCs w:val="22"/>
              </w:rPr>
              <w:t xml:space="preserve"> do you contribute to your local environment being greener? </w:t>
            </w:r>
            <w:sdt>
              <w:sdtPr>
                <w:rPr>
                  <w:rFonts w:cs="Arial"/>
                  <w:sz w:val="22"/>
                  <w:szCs w:val="22"/>
                </w:rPr>
                <w:id w:val="-1802768208"/>
                <w:placeholder>
                  <w:docPart w:val="8980BC5773B0479189A49346172FD48B"/>
                </w:placeholder>
                <w:showingPlcHdr/>
              </w:sdtPr>
              <w:sdtEndPr/>
              <w:sdtContent>
                <w:r w:rsidRPr="00C84F7C">
                  <w:rPr>
                    <w:rStyle w:val="PlaceholderText"/>
                  </w:rPr>
                  <w:t>Click here to enter text.</w:t>
                </w:r>
              </w:sdtContent>
            </w:sdt>
          </w:p>
        </w:tc>
      </w:tr>
    </w:tbl>
    <w:p w14:paraId="14BC8AB7" w14:textId="77A5AED2" w:rsidR="009664BC" w:rsidRDefault="009664BC" w:rsidP="009664BC"/>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7F4AC1" w:rsidRPr="00F75A1B" w14:paraId="11BEA083" w14:textId="77777777" w:rsidTr="006C59A6">
        <w:trPr>
          <w:trHeight w:val="324"/>
        </w:trPr>
        <w:tc>
          <w:tcPr>
            <w:tcW w:w="10740" w:type="dxa"/>
            <w:gridSpan w:val="9"/>
            <w:shd w:val="clear" w:color="auto" w:fill="D9D9D9" w:themeFill="background1" w:themeFillShade="D9"/>
            <w:vAlign w:val="center"/>
          </w:tcPr>
          <w:p w14:paraId="2D36288E" w14:textId="5844884A" w:rsidR="007F4AC1" w:rsidRPr="00F75A1B" w:rsidRDefault="007F4AC1" w:rsidP="006C59A6">
            <w:pPr>
              <w:rPr>
                <w:rFonts w:cs="Arial"/>
                <w:b/>
                <w:u w:val="single"/>
              </w:rPr>
            </w:pPr>
            <w:r>
              <w:rPr>
                <w:rFonts w:cs="Arial"/>
                <w:b/>
                <w:u w:val="single"/>
              </w:rPr>
              <w:lastRenderedPageBreak/>
              <w:t>Health and Wellbeing – World Health Day – 7</w:t>
            </w:r>
            <w:r w:rsidRPr="007F4AC1">
              <w:rPr>
                <w:rFonts w:cs="Arial"/>
                <w:b/>
                <w:u w:val="single"/>
                <w:vertAlign w:val="superscript"/>
              </w:rPr>
              <w:t>th</w:t>
            </w:r>
            <w:r>
              <w:rPr>
                <w:rFonts w:cs="Arial"/>
                <w:b/>
                <w:u w:val="single"/>
              </w:rPr>
              <w:t xml:space="preserve"> April 2022</w:t>
            </w:r>
          </w:p>
        </w:tc>
      </w:tr>
      <w:tr w:rsidR="007F4AC1" w:rsidRPr="00D62758" w14:paraId="4E34D377" w14:textId="77777777" w:rsidTr="006C59A6">
        <w:trPr>
          <w:trHeight w:val="141"/>
        </w:trPr>
        <w:tc>
          <w:tcPr>
            <w:tcW w:w="10740" w:type="dxa"/>
            <w:gridSpan w:val="9"/>
            <w:tcBorders>
              <w:bottom w:val="single" w:sz="4" w:space="0" w:color="auto"/>
              <w:right w:val="single" w:sz="4" w:space="0" w:color="auto"/>
            </w:tcBorders>
            <w:shd w:val="clear" w:color="auto" w:fill="D9D9D9" w:themeFill="background1" w:themeFillShade="D9"/>
          </w:tcPr>
          <w:p w14:paraId="59207BA8" w14:textId="77777777" w:rsidR="007F4AC1" w:rsidRPr="00D62758" w:rsidRDefault="007F4AC1" w:rsidP="006C59A6">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7F4AC1" w:rsidRPr="00D62758" w14:paraId="129AC2D0" w14:textId="77777777" w:rsidTr="006C59A6">
        <w:trPr>
          <w:trHeight w:val="141"/>
        </w:trPr>
        <w:tc>
          <w:tcPr>
            <w:tcW w:w="1099" w:type="dxa"/>
            <w:tcBorders>
              <w:right w:val="single" w:sz="4" w:space="0" w:color="auto"/>
            </w:tcBorders>
            <w:shd w:val="clear" w:color="auto" w:fill="auto"/>
          </w:tcPr>
          <w:p w14:paraId="5BA16A99" w14:textId="77777777" w:rsidR="007F4AC1" w:rsidRPr="00D62758" w:rsidRDefault="007F4AC1" w:rsidP="006C59A6">
            <w:pPr>
              <w:jc w:val="center"/>
              <w:rPr>
                <w:rFonts w:cs="Arial"/>
                <w:b/>
                <w:color w:val="FF0000"/>
                <w:sz w:val="20"/>
                <w:szCs w:val="20"/>
              </w:rPr>
            </w:pPr>
            <w:r w:rsidRPr="00D62758">
              <w:rPr>
                <w:rFonts w:cs="Arial"/>
                <w:b/>
                <w:color w:val="FF0000"/>
                <w:sz w:val="20"/>
                <w:szCs w:val="20"/>
              </w:rPr>
              <w:t xml:space="preserve">M- </w:t>
            </w:r>
          </w:p>
          <w:p w14:paraId="5A835EC6" w14:textId="77777777" w:rsidR="007F4AC1" w:rsidRPr="00D62758" w:rsidRDefault="007F4AC1" w:rsidP="006C59A6">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14:paraId="7CD7C10C" w14:textId="77777777" w:rsidR="007F4AC1" w:rsidRPr="00D62758" w:rsidRDefault="007F4AC1" w:rsidP="006C59A6">
            <w:pPr>
              <w:jc w:val="center"/>
              <w:rPr>
                <w:rFonts w:cs="Arial"/>
                <w:b/>
                <w:color w:val="F79646" w:themeColor="accent6"/>
                <w:sz w:val="20"/>
                <w:szCs w:val="20"/>
              </w:rPr>
            </w:pPr>
            <w:r w:rsidRPr="00D62758">
              <w:rPr>
                <w:rFonts w:cs="Arial"/>
                <w:b/>
                <w:color w:val="F79646" w:themeColor="accent6"/>
                <w:sz w:val="20"/>
                <w:szCs w:val="20"/>
              </w:rPr>
              <w:t>E-</w:t>
            </w:r>
          </w:p>
          <w:p w14:paraId="7C15D182" w14:textId="77777777" w:rsidR="007F4AC1" w:rsidRPr="00D62758" w:rsidRDefault="007F4AC1" w:rsidP="006C59A6">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14:paraId="6C1354A5" w14:textId="77777777" w:rsidR="007F4AC1" w:rsidRPr="00D62758" w:rsidRDefault="007F4AC1" w:rsidP="006C59A6">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14:paraId="3CA337DA" w14:textId="77777777" w:rsidR="007F4AC1" w:rsidRPr="00D62758" w:rsidRDefault="007F4AC1" w:rsidP="006C59A6">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14:paraId="5CA26E0D" w14:textId="77777777" w:rsidR="007F4AC1" w:rsidRPr="00D62758" w:rsidRDefault="007F4AC1" w:rsidP="006C59A6">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14:paraId="5E64C9FA" w14:textId="77777777" w:rsidR="007F4AC1" w:rsidRPr="00D62758" w:rsidRDefault="007F4AC1" w:rsidP="006C59A6">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14:paraId="5BA5732E" w14:textId="77777777" w:rsidR="007F4AC1" w:rsidRPr="00D62758" w:rsidRDefault="007F4AC1" w:rsidP="006C59A6">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14:paraId="7540931C" w14:textId="77777777" w:rsidR="007F4AC1" w:rsidRPr="00D62758" w:rsidRDefault="007F4AC1" w:rsidP="006C59A6">
            <w:pPr>
              <w:jc w:val="center"/>
              <w:rPr>
                <w:rFonts w:cs="Arial"/>
                <w:b/>
                <w:color w:val="00B050"/>
                <w:sz w:val="20"/>
                <w:szCs w:val="20"/>
              </w:rPr>
            </w:pPr>
            <w:r w:rsidRPr="00D62758">
              <w:rPr>
                <w:rFonts w:cs="Arial"/>
                <w:b/>
                <w:color w:val="00B050"/>
                <w:sz w:val="20"/>
                <w:szCs w:val="20"/>
              </w:rPr>
              <w:t>C-</w:t>
            </w:r>
          </w:p>
          <w:p w14:paraId="49588C7C" w14:textId="77777777" w:rsidR="007F4AC1" w:rsidRPr="00D62758" w:rsidRDefault="007F4AC1" w:rsidP="006C59A6">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14:paraId="65125FDD" w14:textId="77777777" w:rsidR="007F4AC1" w:rsidRPr="00D62758" w:rsidRDefault="007F4AC1" w:rsidP="006C59A6">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14:paraId="0CF493EE" w14:textId="77777777" w:rsidR="007F4AC1" w:rsidRPr="00D62758" w:rsidRDefault="007F4AC1" w:rsidP="006C59A6">
            <w:pPr>
              <w:jc w:val="center"/>
              <w:rPr>
                <w:rFonts w:cs="Arial"/>
                <w:b/>
                <w:color w:val="FFC000"/>
                <w:sz w:val="20"/>
                <w:szCs w:val="20"/>
              </w:rPr>
            </w:pPr>
            <w:r w:rsidRPr="00D62758">
              <w:rPr>
                <w:rFonts w:cs="Arial"/>
                <w:b/>
                <w:color w:val="FFC000"/>
                <w:sz w:val="20"/>
                <w:szCs w:val="20"/>
              </w:rPr>
              <w:t xml:space="preserve">BV- </w:t>
            </w:r>
          </w:p>
          <w:p w14:paraId="1DDBC17E" w14:textId="77777777" w:rsidR="007F4AC1" w:rsidRPr="00D62758" w:rsidRDefault="007F4AC1" w:rsidP="006C59A6">
            <w:pPr>
              <w:jc w:val="center"/>
              <w:rPr>
                <w:rFonts w:cs="Arial"/>
                <w:sz w:val="20"/>
                <w:szCs w:val="20"/>
              </w:rPr>
            </w:pPr>
            <w:r w:rsidRPr="00D62758">
              <w:rPr>
                <w:rFonts w:cs="Arial"/>
                <w:sz w:val="20"/>
                <w:szCs w:val="20"/>
              </w:rPr>
              <w:t>British Values</w:t>
            </w:r>
          </w:p>
        </w:tc>
      </w:tr>
      <w:tr w:rsidR="007F4AC1" w:rsidRPr="001842EA" w14:paraId="0A8D5017" w14:textId="77777777" w:rsidTr="006C59A6">
        <w:tc>
          <w:tcPr>
            <w:tcW w:w="10740" w:type="dxa"/>
            <w:gridSpan w:val="9"/>
            <w:shd w:val="clear" w:color="auto" w:fill="auto"/>
          </w:tcPr>
          <w:p w14:paraId="673AF2C4" w14:textId="52F4FBC0" w:rsidR="007F4AC1" w:rsidRPr="001842EA" w:rsidRDefault="00152043" w:rsidP="001842EA">
            <w:pPr>
              <w:pStyle w:val="NoSpacing"/>
              <w:rPr>
                <w:rFonts w:ascii="Arial" w:hAnsi="Arial" w:cs="Arial"/>
                <w:b/>
                <w:bCs/>
                <w:lang w:val="en" w:eastAsia="en-GB"/>
              </w:rPr>
            </w:pPr>
            <w:r w:rsidRPr="001842EA">
              <w:rPr>
                <w:rFonts w:ascii="Arial" w:hAnsi="Arial" w:cs="Arial"/>
                <w:b/>
                <w:bCs/>
                <w:noProof/>
              </w:rPr>
              <w:drawing>
                <wp:anchor distT="0" distB="0" distL="114300" distR="114300" simplePos="0" relativeHeight="251666432" behindDoc="0" locked="0" layoutInCell="1" allowOverlap="1" wp14:anchorId="10C2370F" wp14:editId="752CB545">
                  <wp:simplePos x="0" y="0"/>
                  <wp:positionH relativeFrom="column">
                    <wp:posOffset>-65405</wp:posOffset>
                  </wp:positionH>
                  <wp:positionV relativeFrom="paragraph">
                    <wp:posOffset>0</wp:posOffset>
                  </wp:positionV>
                  <wp:extent cx="3488690" cy="1962150"/>
                  <wp:effectExtent l="0" t="0" r="0" b="0"/>
                  <wp:wrapSquare wrapText="bothSides"/>
                  <wp:docPr id="5" name="Picture 5" descr="World Health Day in United Nations in 2022 | There is a Day for t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ld Health Day in United Nations in 2022 | There is a Day for tha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8869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4AC1" w:rsidRPr="001842EA">
              <w:rPr>
                <w:rFonts w:ascii="Arial" w:hAnsi="Arial" w:cs="Arial"/>
                <w:b/>
                <w:bCs/>
                <w:lang w:val="en" w:eastAsia="en-GB"/>
              </w:rPr>
              <w:t>What is World Health Day?</w:t>
            </w:r>
          </w:p>
          <w:p w14:paraId="5B8034F3" w14:textId="3BE91C2A" w:rsidR="007F4AC1" w:rsidRPr="001842EA" w:rsidRDefault="007F4AC1" w:rsidP="001842EA">
            <w:pPr>
              <w:pStyle w:val="NoSpacing"/>
              <w:rPr>
                <w:rFonts w:ascii="Arial" w:hAnsi="Arial" w:cs="Arial"/>
                <w:lang w:eastAsia="en-GB"/>
              </w:rPr>
            </w:pPr>
            <w:r w:rsidRPr="001842EA">
              <w:rPr>
                <w:rFonts w:ascii="Arial" w:hAnsi="Arial" w:cs="Arial"/>
                <w:lang w:eastAsia="en-GB"/>
              </w:rPr>
              <w:t xml:space="preserve">The </w:t>
            </w:r>
            <w:proofErr w:type="gramStart"/>
            <w:r w:rsidRPr="001842EA">
              <w:rPr>
                <w:rFonts w:ascii="Arial" w:hAnsi="Arial" w:cs="Arial"/>
                <w:lang w:eastAsia="en-GB"/>
              </w:rPr>
              <w:t>7th</w:t>
            </w:r>
            <w:proofErr w:type="gramEnd"/>
            <w:r w:rsidRPr="001842EA">
              <w:rPr>
                <w:rFonts w:ascii="Arial" w:hAnsi="Arial" w:cs="Arial"/>
                <w:lang w:eastAsia="en-GB"/>
              </w:rPr>
              <w:t xml:space="preserve"> April each year marks the celebration of World Health Day.  From its inception at the First Health Assembly in 1948 and since taking effect in 1950, the celebration has aimed to create awareness of a specific health theme to highlight a priority area of concern for the World Health Organisation.</w:t>
            </w:r>
          </w:p>
          <w:p w14:paraId="3FEC820A" w14:textId="77777777" w:rsidR="007F4AC1" w:rsidRPr="001842EA" w:rsidRDefault="007F4AC1" w:rsidP="001842EA">
            <w:pPr>
              <w:pStyle w:val="NoSpacing"/>
              <w:rPr>
                <w:rFonts w:ascii="Arial" w:hAnsi="Arial" w:cs="Arial"/>
                <w:lang w:eastAsia="en-GB"/>
              </w:rPr>
            </w:pPr>
          </w:p>
          <w:p w14:paraId="607C2FC2" w14:textId="6A10F0E5" w:rsidR="007F4AC1" w:rsidRPr="001842EA" w:rsidRDefault="007F4AC1" w:rsidP="001842EA">
            <w:pPr>
              <w:pStyle w:val="NoSpacing"/>
              <w:rPr>
                <w:rFonts w:ascii="Arial" w:hAnsi="Arial" w:cs="Arial"/>
                <w:lang w:eastAsia="en-GB"/>
              </w:rPr>
            </w:pPr>
            <w:r w:rsidRPr="001842EA">
              <w:rPr>
                <w:rFonts w:ascii="Arial" w:hAnsi="Arial" w:cs="Arial"/>
                <w:lang w:eastAsia="en-GB"/>
              </w:rPr>
              <w:t>Over the past 50 years this has brought to light important health issues such as mental health, maternal and childcare</w:t>
            </w:r>
            <w:r w:rsidR="00BF0F0C" w:rsidRPr="001842EA">
              <w:rPr>
                <w:rFonts w:ascii="Arial" w:hAnsi="Arial" w:cs="Arial"/>
                <w:lang w:eastAsia="en-GB"/>
              </w:rPr>
              <w:t xml:space="preserve"> health</w:t>
            </w:r>
            <w:r w:rsidRPr="001842EA">
              <w:rPr>
                <w:rFonts w:ascii="Arial" w:hAnsi="Arial" w:cs="Arial"/>
                <w:lang w:eastAsia="en-GB"/>
              </w:rPr>
              <w:t>, and climate change.  The celebration is marked by activities which extend beyond the day itself and serves as an opportunity to focus worldwide attention on the importance of global health.</w:t>
            </w:r>
          </w:p>
          <w:p w14:paraId="17410B62" w14:textId="77777777" w:rsidR="007F4AC1" w:rsidRPr="001842EA" w:rsidRDefault="007F4AC1" w:rsidP="001842EA">
            <w:pPr>
              <w:pStyle w:val="NoSpacing"/>
              <w:rPr>
                <w:rFonts w:ascii="Arial" w:hAnsi="Arial" w:cs="Arial"/>
                <w:lang w:val="en" w:eastAsia="en-GB"/>
              </w:rPr>
            </w:pPr>
          </w:p>
          <w:p w14:paraId="60AAF0D3" w14:textId="29EB9112" w:rsidR="007F4AC1" w:rsidRPr="001842EA" w:rsidRDefault="007F4AC1" w:rsidP="001842EA">
            <w:pPr>
              <w:pStyle w:val="NoSpacing"/>
              <w:rPr>
                <w:rFonts w:ascii="Arial" w:eastAsia="Times New Roman" w:hAnsi="Arial" w:cs="Arial"/>
                <w:b/>
                <w:color w:val="111111"/>
                <w:lang w:val="en" w:eastAsia="en-GB"/>
              </w:rPr>
            </w:pPr>
            <w:r w:rsidRPr="001842EA">
              <w:rPr>
                <w:rFonts w:ascii="Arial" w:eastAsia="Times New Roman" w:hAnsi="Arial" w:cs="Arial"/>
                <w:b/>
                <w:color w:val="111111"/>
                <w:lang w:val="en" w:eastAsia="en-GB"/>
              </w:rPr>
              <w:t>Some Key Facts</w:t>
            </w:r>
          </w:p>
          <w:p w14:paraId="4D291ACF" w14:textId="5B75ECC0" w:rsidR="00BF0F0C" w:rsidRPr="001842EA" w:rsidRDefault="00BF0F0C" w:rsidP="001842EA">
            <w:pPr>
              <w:pStyle w:val="NoSpacing"/>
              <w:numPr>
                <w:ilvl w:val="0"/>
                <w:numId w:val="35"/>
              </w:numPr>
              <w:rPr>
                <w:rFonts w:ascii="Arial" w:eastAsia="Times New Roman" w:hAnsi="Arial" w:cs="Arial"/>
                <w:bCs/>
                <w:color w:val="111111"/>
                <w:lang w:val="en" w:eastAsia="en-GB"/>
              </w:rPr>
            </w:pPr>
            <w:r w:rsidRPr="001842EA">
              <w:rPr>
                <w:rFonts w:ascii="Arial" w:eastAsia="Times New Roman" w:hAnsi="Arial" w:cs="Arial"/>
                <w:color w:val="111111"/>
                <w:lang w:val="en" w:eastAsia="en-GB"/>
              </w:rPr>
              <w:t>Of the 43.5 million health workers globally, it is estimated that 20.7 million are nurses</w:t>
            </w:r>
          </w:p>
          <w:p w14:paraId="560862B5" w14:textId="10969307" w:rsidR="00BF0F0C" w:rsidRPr="001842EA" w:rsidRDefault="00BF0F0C" w:rsidP="001842EA">
            <w:pPr>
              <w:pStyle w:val="NoSpacing"/>
              <w:numPr>
                <w:ilvl w:val="0"/>
                <w:numId w:val="35"/>
              </w:numPr>
              <w:rPr>
                <w:rFonts w:ascii="Arial" w:eastAsia="Times New Roman" w:hAnsi="Arial" w:cs="Arial"/>
                <w:bCs/>
                <w:color w:val="111111"/>
                <w:lang w:val="en" w:eastAsia="en-GB"/>
              </w:rPr>
            </w:pPr>
            <w:r w:rsidRPr="001842EA">
              <w:rPr>
                <w:rFonts w:ascii="Arial" w:eastAsia="Times New Roman" w:hAnsi="Arial" w:cs="Arial"/>
                <w:color w:val="111111"/>
                <w:lang w:val="en" w:eastAsia="en-GB"/>
              </w:rPr>
              <w:t>Globally, 70% of the health and social workforce are women</w:t>
            </w:r>
          </w:p>
          <w:p w14:paraId="1FD84107" w14:textId="77777777" w:rsidR="00BF0F0C" w:rsidRPr="001842EA" w:rsidRDefault="00BF0F0C" w:rsidP="001842EA">
            <w:pPr>
              <w:pStyle w:val="NoSpacing"/>
              <w:numPr>
                <w:ilvl w:val="0"/>
                <w:numId w:val="35"/>
              </w:numPr>
              <w:rPr>
                <w:rFonts w:ascii="Arial" w:eastAsia="Times New Roman" w:hAnsi="Arial" w:cs="Arial"/>
                <w:bCs/>
                <w:color w:val="111111"/>
                <w:lang w:val="en" w:eastAsia="en-GB"/>
              </w:rPr>
            </w:pPr>
            <w:r w:rsidRPr="001842EA">
              <w:rPr>
                <w:rFonts w:ascii="Arial" w:eastAsia="Times New Roman" w:hAnsi="Arial" w:cs="Arial"/>
                <w:color w:val="111111"/>
                <w:lang w:val="en" w:eastAsia="en-GB"/>
              </w:rPr>
              <w:t>In the UK approximately 1.9 million people are employed in the healthcare workforce – this includes</w:t>
            </w:r>
          </w:p>
          <w:p w14:paraId="7B931FE6" w14:textId="46436BDB" w:rsidR="00BF0F0C" w:rsidRPr="001842EA" w:rsidRDefault="00BF0F0C" w:rsidP="001842EA">
            <w:pPr>
              <w:pStyle w:val="NoSpacing"/>
              <w:numPr>
                <w:ilvl w:val="0"/>
                <w:numId w:val="35"/>
              </w:numPr>
              <w:rPr>
                <w:rFonts w:ascii="Arial" w:eastAsia="Times New Roman" w:hAnsi="Arial" w:cs="Arial"/>
                <w:bCs/>
                <w:color w:val="111111"/>
                <w:lang w:val="en" w:eastAsia="en-GB"/>
              </w:rPr>
            </w:pPr>
            <w:r w:rsidRPr="001842EA">
              <w:rPr>
                <w:rFonts w:ascii="Arial" w:eastAsia="Times New Roman" w:hAnsi="Arial" w:cs="Arial"/>
                <w:color w:val="111111"/>
                <w:lang w:val="en" w:eastAsia="en-GB"/>
              </w:rPr>
              <w:t xml:space="preserve">both public and private sector health workers such as doctors, </w:t>
            </w:r>
            <w:proofErr w:type="gramStart"/>
            <w:r w:rsidRPr="001842EA">
              <w:rPr>
                <w:rFonts w:ascii="Arial" w:eastAsia="Times New Roman" w:hAnsi="Arial" w:cs="Arial"/>
                <w:color w:val="111111"/>
                <w:lang w:val="en" w:eastAsia="en-GB"/>
              </w:rPr>
              <w:t>nurses</w:t>
            </w:r>
            <w:proofErr w:type="gramEnd"/>
            <w:r w:rsidRPr="001842EA">
              <w:rPr>
                <w:rFonts w:ascii="Arial" w:eastAsia="Times New Roman" w:hAnsi="Arial" w:cs="Arial"/>
                <w:color w:val="111111"/>
                <w:lang w:val="en" w:eastAsia="en-GB"/>
              </w:rPr>
              <w:t xml:space="preserve"> and paramedics</w:t>
            </w:r>
          </w:p>
          <w:p w14:paraId="06962D28" w14:textId="77777777" w:rsidR="00BF0F0C" w:rsidRPr="001842EA" w:rsidRDefault="00BF0F0C" w:rsidP="001842EA">
            <w:pPr>
              <w:pStyle w:val="NoSpacing"/>
              <w:numPr>
                <w:ilvl w:val="0"/>
                <w:numId w:val="35"/>
              </w:numPr>
              <w:rPr>
                <w:rFonts w:ascii="Arial" w:eastAsia="Times New Roman" w:hAnsi="Arial" w:cs="Arial"/>
                <w:bCs/>
                <w:color w:val="111111"/>
                <w:lang w:val="en" w:eastAsia="en-GB"/>
              </w:rPr>
            </w:pPr>
            <w:r w:rsidRPr="001842EA">
              <w:rPr>
                <w:rFonts w:ascii="Arial" w:eastAsia="Times New Roman" w:hAnsi="Arial" w:cs="Arial"/>
                <w:color w:val="111111"/>
                <w:lang w:val="en" w:eastAsia="en-GB"/>
              </w:rPr>
              <w:t xml:space="preserve">The largest employer in the UK healthcare sector is the NHS which employs more than 1.5 million </w:t>
            </w:r>
          </w:p>
          <w:p w14:paraId="5346D5D7" w14:textId="77777777" w:rsidR="00BF0F0C" w:rsidRPr="001842EA" w:rsidRDefault="00BF0F0C" w:rsidP="001842EA">
            <w:pPr>
              <w:pStyle w:val="NoSpacing"/>
              <w:numPr>
                <w:ilvl w:val="0"/>
                <w:numId w:val="35"/>
              </w:numPr>
              <w:rPr>
                <w:rFonts w:ascii="Arial" w:eastAsia="Times New Roman" w:hAnsi="Arial" w:cs="Arial"/>
                <w:color w:val="111111"/>
                <w:lang w:val="en" w:eastAsia="en-GB"/>
              </w:rPr>
            </w:pPr>
            <w:r w:rsidRPr="001842EA">
              <w:rPr>
                <w:rFonts w:ascii="Arial" w:eastAsia="Times New Roman" w:hAnsi="Arial" w:cs="Arial"/>
                <w:color w:val="111111"/>
                <w:lang w:val="en" w:eastAsia="en-GB"/>
              </w:rPr>
              <w:t>people – placing it in the top five largest workforces in the world.  There are more than 350 different</w:t>
            </w:r>
          </w:p>
          <w:p w14:paraId="74AAEFA5" w14:textId="525722D6" w:rsidR="00BF0F0C" w:rsidRPr="001842EA" w:rsidRDefault="00BF0F0C" w:rsidP="001842EA">
            <w:pPr>
              <w:pStyle w:val="NoSpacing"/>
              <w:numPr>
                <w:ilvl w:val="0"/>
                <w:numId w:val="35"/>
              </w:numPr>
              <w:rPr>
                <w:rFonts w:ascii="Arial" w:eastAsia="Times New Roman" w:hAnsi="Arial" w:cs="Arial"/>
                <w:bCs/>
                <w:color w:val="111111"/>
                <w:lang w:val="en" w:eastAsia="en-GB"/>
              </w:rPr>
            </w:pPr>
            <w:r w:rsidRPr="001842EA">
              <w:rPr>
                <w:rFonts w:ascii="Arial" w:eastAsia="Times New Roman" w:hAnsi="Arial" w:cs="Arial"/>
                <w:color w:val="111111"/>
                <w:lang w:val="en" w:eastAsia="en-GB"/>
              </w:rPr>
              <w:t xml:space="preserve">roles available in the NHS. </w:t>
            </w:r>
          </w:p>
          <w:p w14:paraId="7440329C" w14:textId="77777777" w:rsidR="003339B2" w:rsidRDefault="003339B2" w:rsidP="001842EA">
            <w:pPr>
              <w:pStyle w:val="NoSpacing"/>
              <w:rPr>
                <w:rFonts w:ascii="Arial" w:eastAsia="Times New Roman" w:hAnsi="Arial" w:cs="Arial"/>
                <w:b/>
                <w:color w:val="111111"/>
                <w:lang w:val="en" w:eastAsia="en-GB"/>
              </w:rPr>
            </w:pPr>
          </w:p>
          <w:p w14:paraId="558A8282" w14:textId="14A924E4" w:rsidR="00BF0F0C" w:rsidRPr="001842EA" w:rsidRDefault="003339B2" w:rsidP="001842EA">
            <w:pPr>
              <w:pStyle w:val="NoSpacing"/>
              <w:rPr>
                <w:rFonts w:ascii="Arial" w:eastAsia="Times New Roman" w:hAnsi="Arial" w:cs="Arial"/>
                <w:b/>
                <w:color w:val="111111"/>
                <w:lang w:val="en" w:eastAsia="en-GB"/>
              </w:rPr>
            </w:pPr>
            <w:r w:rsidRPr="001842EA">
              <w:rPr>
                <w:rFonts w:ascii="Arial" w:hAnsi="Arial" w:cs="Arial"/>
                <w:noProof/>
              </w:rPr>
              <w:drawing>
                <wp:anchor distT="0" distB="0" distL="114300" distR="114300" simplePos="0" relativeHeight="251667456" behindDoc="0" locked="0" layoutInCell="1" allowOverlap="1" wp14:anchorId="684A8C04" wp14:editId="461E8BA3">
                  <wp:simplePos x="0" y="0"/>
                  <wp:positionH relativeFrom="column">
                    <wp:posOffset>4568190</wp:posOffset>
                  </wp:positionH>
                  <wp:positionV relativeFrom="paragraph">
                    <wp:posOffset>163830</wp:posOffset>
                  </wp:positionV>
                  <wp:extent cx="2179955" cy="1352550"/>
                  <wp:effectExtent l="0" t="0" r="0" b="0"/>
                  <wp:wrapSquare wrapText="bothSides"/>
                  <wp:docPr id="7" name="Picture 7" descr="Resources to support staff mental and physic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ources to support staff mental and physical health"/>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7995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F0F0C" w:rsidRPr="001842EA">
              <w:rPr>
                <w:rFonts w:ascii="Arial" w:eastAsia="Times New Roman" w:hAnsi="Arial" w:cs="Arial"/>
                <w:b/>
                <w:color w:val="111111"/>
                <w:lang w:val="en" w:eastAsia="en-GB"/>
              </w:rPr>
              <w:t xml:space="preserve">How to </w:t>
            </w:r>
            <w:r w:rsidR="001842EA">
              <w:rPr>
                <w:rFonts w:ascii="Arial" w:eastAsia="Times New Roman" w:hAnsi="Arial" w:cs="Arial"/>
                <w:b/>
                <w:color w:val="111111"/>
                <w:lang w:val="en" w:eastAsia="en-GB"/>
              </w:rPr>
              <w:t>I</w:t>
            </w:r>
            <w:r w:rsidR="00BF0F0C" w:rsidRPr="001842EA">
              <w:rPr>
                <w:rFonts w:ascii="Arial" w:eastAsia="Times New Roman" w:hAnsi="Arial" w:cs="Arial"/>
                <w:b/>
                <w:color w:val="111111"/>
                <w:lang w:val="en" w:eastAsia="en-GB"/>
              </w:rPr>
              <w:t xml:space="preserve">mprove </w:t>
            </w:r>
            <w:r w:rsidR="001842EA">
              <w:rPr>
                <w:rFonts w:ascii="Arial" w:eastAsia="Times New Roman" w:hAnsi="Arial" w:cs="Arial"/>
                <w:b/>
                <w:color w:val="111111"/>
                <w:lang w:val="en" w:eastAsia="en-GB"/>
              </w:rPr>
              <w:t>Y</w:t>
            </w:r>
            <w:r w:rsidR="00BF0F0C" w:rsidRPr="001842EA">
              <w:rPr>
                <w:rFonts w:ascii="Arial" w:eastAsia="Times New Roman" w:hAnsi="Arial" w:cs="Arial"/>
                <w:b/>
                <w:color w:val="111111"/>
                <w:lang w:val="en" w:eastAsia="en-GB"/>
              </w:rPr>
              <w:t>our Health and Wellbeing:</w:t>
            </w:r>
          </w:p>
          <w:p w14:paraId="16729B10" w14:textId="3C86A65D" w:rsidR="00BF0F0C" w:rsidRPr="001842EA" w:rsidRDefault="001842EA" w:rsidP="00152043">
            <w:pPr>
              <w:pStyle w:val="NoSpacing"/>
              <w:numPr>
                <w:ilvl w:val="0"/>
                <w:numId w:val="42"/>
              </w:numPr>
              <w:rPr>
                <w:rFonts w:ascii="Arial" w:eastAsia="Times New Roman" w:hAnsi="Arial" w:cs="Arial"/>
                <w:bCs/>
                <w:color w:val="111111"/>
                <w:lang w:val="en" w:eastAsia="en-GB"/>
              </w:rPr>
            </w:pPr>
            <w:r w:rsidRPr="001842EA">
              <w:rPr>
                <w:rFonts w:ascii="Arial" w:eastAsia="Times New Roman" w:hAnsi="Arial" w:cs="Arial"/>
                <w:color w:val="111111"/>
                <w:lang w:val="en" w:eastAsia="en-GB"/>
              </w:rPr>
              <w:t>Look for ways to move more – take short breaks and walk around your area or get off the bus one stop early, take the lift instead of the stairs</w:t>
            </w:r>
            <w:r>
              <w:rPr>
                <w:rFonts w:ascii="Arial" w:eastAsia="Times New Roman" w:hAnsi="Arial" w:cs="Arial"/>
                <w:color w:val="111111"/>
                <w:lang w:val="en" w:eastAsia="en-GB"/>
              </w:rPr>
              <w:t xml:space="preserve"> or while sitting do some </w:t>
            </w:r>
            <w:hyperlink r:id="rId44" w:anchor="TOC_TITLE_HDR_1" w:history="1">
              <w:r w:rsidRPr="001842EA">
                <w:rPr>
                  <w:rStyle w:val="Hyperlink"/>
                  <w:rFonts w:ascii="Arial" w:eastAsia="Times New Roman" w:hAnsi="Arial" w:cs="Arial"/>
                  <w:b/>
                  <w:bCs/>
                  <w:lang w:val="en" w:eastAsia="en-GB"/>
                </w:rPr>
                <w:t>desk-</w:t>
              </w:r>
              <w:proofErr w:type="spellStart"/>
              <w:r w:rsidRPr="001842EA">
                <w:rPr>
                  <w:rStyle w:val="Hyperlink"/>
                  <w:rFonts w:ascii="Arial" w:eastAsia="Times New Roman" w:hAnsi="Arial" w:cs="Arial"/>
                  <w:b/>
                  <w:bCs/>
                  <w:lang w:val="en" w:eastAsia="en-GB"/>
                </w:rPr>
                <w:t>ercise</w:t>
              </w:r>
              <w:proofErr w:type="spellEnd"/>
            </w:hyperlink>
            <w:r w:rsidRPr="001842EA">
              <w:rPr>
                <w:rFonts w:ascii="Arial" w:eastAsia="Times New Roman" w:hAnsi="Arial" w:cs="Arial"/>
                <w:b/>
                <w:bCs/>
                <w:color w:val="111111"/>
                <w:lang w:val="en" w:eastAsia="en-GB"/>
              </w:rPr>
              <w:t>.</w:t>
            </w:r>
            <w:r>
              <w:rPr>
                <w:rFonts w:ascii="Arial" w:eastAsia="Times New Roman" w:hAnsi="Arial" w:cs="Arial"/>
                <w:color w:val="111111"/>
                <w:lang w:val="en" w:eastAsia="en-GB"/>
              </w:rPr>
              <w:t xml:space="preserve"> </w:t>
            </w:r>
          </w:p>
          <w:p w14:paraId="0100F872" w14:textId="469FEBC4" w:rsidR="00BF0F0C" w:rsidRPr="001842EA" w:rsidRDefault="001842EA" w:rsidP="00152043">
            <w:pPr>
              <w:pStyle w:val="NoSpacing"/>
              <w:numPr>
                <w:ilvl w:val="0"/>
                <w:numId w:val="42"/>
              </w:numPr>
              <w:rPr>
                <w:rFonts w:ascii="Arial" w:eastAsia="Times New Roman" w:hAnsi="Arial" w:cs="Arial"/>
                <w:bCs/>
                <w:color w:val="111111"/>
                <w:lang w:val="en" w:eastAsia="en-GB"/>
              </w:rPr>
            </w:pPr>
            <w:r>
              <w:rPr>
                <w:rFonts w:ascii="Arial" w:eastAsia="Times New Roman" w:hAnsi="Arial" w:cs="Arial"/>
                <w:bCs/>
                <w:color w:val="111111"/>
                <w:lang w:val="en" w:eastAsia="en-GB"/>
              </w:rPr>
              <w:t xml:space="preserve">Try to incorporate fruit and vegetables in every meal you have – the added nutrients will make you feel better physically, </w:t>
            </w:r>
            <w:proofErr w:type="gramStart"/>
            <w:r>
              <w:rPr>
                <w:rFonts w:ascii="Arial" w:eastAsia="Times New Roman" w:hAnsi="Arial" w:cs="Arial"/>
                <w:bCs/>
                <w:color w:val="111111"/>
                <w:lang w:val="en" w:eastAsia="en-GB"/>
              </w:rPr>
              <w:t>emotionally</w:t>
            </w:r>
            <w:proofErr w:type="gramEnd"/>
            <w:r>
              <w:rPr>
                <w:rFonts w:ascii="Arial" w:eastAsia="Times New Roman" w:hAnsi="Arial" w:cs="Arial"/>
                <w:bCs/>
                <w:color w:val="111111"/>
                <w:lang w:val="en" w:eastAsia="en-GB"/>
              </w:rPr>
              <w:t xml:space="preserve"> and mentally</w:t>
            </w:r>
          </w:p>
          <w:p w14:paraId="420636AB" w14:textId="4A66DDAE" w:rsidR="00BF0F0C" w:rsidRDefault="001842EA" w:rsidP="00152043">
            <w:pPr>
              <w:pStyle w:val="NoSpacing"/>
              <w:numPr>
                <w:ilvl w:val="0"/>
                <w:numId w:val="42"/>
              </w:numPr>
              <w:rPr>
                <w:rFonts w:ascii="Arial" w:eastAsia="Times New Roman" w:hAnsi="Arial" w:cs="Arial"/>
                <w:bCs/>
                <w:color w:val="111111"/>
                <w:lang w:val="en" w:eastAsia="en-GB"/>
              </w:rPr>
            </w:pPr>
            <w:r>
              <w:rPr>
                <w:rFonts w:ascii="Arial" w:eastAsia="Times New Roman" w:hAnsi="Arial" w:cs="Arial"/>
                <w:bCs/>
                <w:color w:val="111111"/>
                <w:lang w:val="en" w:eastAsia="en-GB"/>
              </w:rPr>
              <w:t>Drink more water – aim for 8 glasses a day!</w:t>
            </w:r>
          </w:p>
          <w:p w14:paraId="675338E5" w14:textId="60BB1A47" w:rsidR="001842EA" w:rsidRPr="001842EA" w:rsidRDefault="001842EA" w:rsidP="00152043">
            <w:pPr>
              <w:pStyle w:val="NoSpacing"/>
              <w:numPr>
                <w:ilvl w:val="0"/>
                <w:numId w:val="42"/>
              </w:numPr>
              <w:rPr>
                <w:rFonts w:ascii="Arial" w:eastAsia="Times New Roman" w:hAnsi="Arial" w:cs="Arial"/>
                <w:bCs/>
                <w:color w:val="111111"/>
                <w:lang w:val="en" w:eastAsia="en-GB"/>
              </w:rPr>
            </w:pPr>
            <w:r>
              <w:rPr>
                <w:rFonts w:ascii="Arial" w:eastAsia="Times New Roman" w:hAnsi="Arial" w:cs="Arial"/>
                <w:bCs/>
                <w:color w:val="111111"/>
                <w:lang w:val="en" w:eastAsia="en-GB"/>
              </w:rPr>
              <w:t xml:space="preserve">Look for moments in your day to practice being mindful </w:t>
            </w:r>
            <w:r w:rsidR="00152043">
              <w:rPr>
                <w:rFonts w:ascii="Arial" w:eastAsia="Times New Roman" w:hAnsi="Arial" w:cs="Arial"/>
                <w:bCs/>
                <w:color w:val="111111"/>
                <w:lang w:val="en" w:eastAsia="en-GB"/>
              </w:rPr>
              <w:t xml:space="preserve">– </w:t>
            </w:r>
            <w:proofErr w:type="spellStart"/>
            <w:r w:rsidR="00152043">
              <w:rPr>
                <w:rFonts w:ascii="Arial" w:eastAsia="Times New Roman" w:hAnsi="Arial" w:cs="Arial"/>
                <w:bCs/>
                <w:color w:val="111111"/>
                <w:lang w:val="en" w:eastAsia="en-GB"/>
              </w:rPr>
              <w:t>breath</w:t>
            </w:r>
            <w:proofErr w:type="spellEnd"/>
            <w:r w:rsidR="00152043">
              <w:rPr>
                <w:rFonts w:ascii="Arial" w:eastAsia="Times New Roman" w:hAnsi="Arial" w:cs="Arial"/>
                <w:bCs/>
                <w:color w:val="111111"/>
                <w:lang w:val="en" w:eastAsia="en-GB"/>
              </w:rPr>
              <w:t xml:space="preserve"> deeply, be present and think of something you’re grateful for.</w:t>
            </w:r>
          </w:p>
          <w:p w14:paraId="68D614DE" w14:textId="77777777" w:rsidR="001842EA" w:rsidRPr="001842EA" w:rsidRDefault="001842EA" w:rsidP="001842EA">
            <w:pPr>
              <w:pStyle w:val="NoSpacing"/>
              <w:rPr>
                <w:rFonts w:ascii="Arial" w:eastAsia="Times New Roman" w:hAnsi="Arial" w:cs="Arial"/>
                <w:bCs/>
                <w:color w:val="111111"/>
                <w:lang w:val="en" w:eastAsia="en-GB"/>
              </w:rPr>
            </w:pPr>
          </w:p>
          <w:p w14:paraId="017C7628" w14:textId="77777777" w:rsidR="007F4AC1" w:rsidRDefault="00BF0F0C" w:rsidP="001842EA">
            <w:pPr>
              <w:pStyle w:val="NoSpacing"/>
              <w:rPr>
                <w:rStyle w:val="Hyperlink"/>
                <w:rFonts w:ascii="Arial" w:hAnsi="Arial" w:cs="Arial"/>
                <w:b/>
                <w:bCs/>
              </w:rPr>
            </w:pPr>
            <w:r w:rsidRPr="001842EA">
              <w:rPr>
                <w:rFonts w:ascii="Arial" w:eastAsia="Times New Roman" w:hAnsi="Arial" w:cs="Arial"/>
                <w:bCs/>
                <w:color w:val="111111"/>
                <w:lang w:val="en" w:eastAsia="en-GB"/>
              </w:rPr>
              <w:t xml:space="preserve">To find out more visit: </w:t>
            </w:r>
            <w:hyperlink r:id="rId45" w:history="1">
              <w:r w:rsidRPr="001842EA">
                <w:rPr>
                  <w:rStyle w:val="Hyperlink"/>
                  <w:rFonts w:ascii="Arial" w:hAnsi="Arial" w:cs="Arial"/>
                  <w:b/>
                  <w:bCs/>
                </w:rPr>
                <w:t>https://www.who.int/news-room/campaigns/world-health-day</w:t>
              </w:r>
            </w:hyperlink>
          </w:p>
          <w:p w14:paraId="233A3198" w14:textId="14E3C800" w:rsidR="00845A35" w:rsidRPr="001842EA" w:rsidRDefault="00845A35" w:rsidP="001842EA">
            <w:pPr>
              <w:pStyle w:val="NoSpacing"/>
              <w:rPr>
                <w:rFonts w:ascii="Arial" w:hAnsi="Arial" w:cs="Arial"/>
                <w:bCs/>
              </w:rPr>
            </w:pPr>
          </w:p>
        </w:tc>
      </w:tr>
      <w:tr w:rsidR="007F4AC1" w:rsidRPr="00D62758" w14:paraId="234C9563" w14:textId="77777777" w:rsidTr="006C59A6">
        <w:trPr>
          <w:trHeight w:val="354"/>
        </w:trPr>
        <w:tc>
          <w:tcPr>
            <w:tcW w:w="10740" w:type="dxa"/>
            <w:gridSpan w:val="9"/>
            <w:shd w:val="clear" w:color="auto" w:fill="D9D9D9" w:themeFill="background1" w:themeFillShade="D9"/>
          </w:tcPr>
          <w:p w14:paraId="6A463AD9" w14:textId="77777777" w:rsidR="007F4AC1" w:rsidRPr="00D62758" w:rsidRDefault="007F4AC1" w:rsidP="006C59A6">
            <w:pPr>
              <w:rPr>
                <w:rFonts w:cs="Arial"/>
                <w:b/>
                <w:sz w:val="22"/>
                <w:szCs w:val="22"/>
              </w:rPr>
            </w:pPr>
            <w:r>
              <w:rPr>
                <w:rFonts w:cs="Arial"/>
                <w:b/>
                <w:sz w:val="22"/>
                <w:szCs w:val="22"/>
              </w:rPr>
              <w:t>You can choose to do any or all the suggested activities below and your tutor will support you with any help you may need:</w:t>
            </w:r>
          </w:p>
        </w:tc>
      </w:tr>
      <w:tr w:rsidR="007F4AC1" w:rsidRPr="00D62758" w14:paraId="7B22AE58" w14:textId="77777777" w:rsidTr="006C59A6">
        <w:tc>
          <w:tcPr>
            <w:tcW w:w="10740" w:type="dxa"/>
            <w:gridSpan w:val="9"/>
          </w:tcPr>
          <w:p w14:paraId="4C0BC8C9" w14:textId="094B3D21" w:rsidR="007F4AC1" w:rsidRPr="00D62758" w:rsidRDefault="007F4AC1" w:rsidP="006C59A6">
            <w:pPr>
              <w:rPr>
                <w:rFonts w:cs="Arial"/>
                <w:sz w:val="22"/>
                <w:szCs w:val="22"/>
              </w:rPr>
            </w:pPr>
            <w:r w:rsidRPr="00D62758">
              <w:rPr>
                <w:rFonts w:cs="Arial"/>
                <w:b/>
                <w:sz w:val="22"/>
                <w:szCs w:val="22"/>
              </w:rPr>
              <w:t>Question:</w:t>
            </w:r>
            <w:r w:rsidR="002D4B70">
              <w:rPr>
                <w:rFonts w:cs="Arial"/>
                <w:b/>
                <w:sz w:val="22"/>
                <w:szCs w:val="22"/>
              </w:rPr>
              <w:t xml:space="preserve"> </w:t>
            </w:r>
            <w:r w:rsidR="002D4B70" w:rsidRPr="002D4B70">
              <w:rPr>
                <w:rFonts w:cs="Arial"/>
                <w:bCs/>
                <w:sz w:val="22"/>
                <w:szCs w:val="22"/>
              </w:rPr>
              <w:t>W</w:t>
            </w:r>
            <w:r w:rsidR="002D4B70">
              <w:rPr>
                <w:rFonts w:cs="Arial"/>
                <w:bCs/>
                <w:sz w:val="22"/>
                <w:szCs w:val="22"/>
              </w:rPr>
              <w:t xml:space="preserve">hat do you think is the biggest healthcare crisis facing the world? </w:t>
            </w:r>
            <w:r>
              <w:rPr>
                <w:rFonts w:cs="Arial"/>
                <w:b/>
                <w:sz w:val="22"/>
                <w:szCs w:val="22"/>
              </w:rPr>
              <w:t xml:space="preserve"> </w:t>
            </w:r>
            <w:sdt>
              <w:sdtPr>
                <w:rPr>
                  <w:rFonts w:cs="Arial"/>
                  <w:sz w:val="22"/>
                  <w:szCs w:val="22"/>
                </w:rPr>
                <w:id w:val="-1868210849"/>
                <w:placeholder>
                  <w:docPart w:val="CEC57443A5E94BBD9A76C0353B2B2CFB"/>
                </w:placeholder>
                <w:showingPlcHdr/>
              </w:sdtPr>
              <w:sdtEndPr/>
              <w:sdtContent>
                <w:r w:rsidRPr="00C84F7C">
                  <w:rPr>
                    <w:rStyle w:val="PlaceholderText"/>
                  </w:rPr>
                  <w:t>Click here to enter text.</w:t>
                </w:r>
              </w:sdtContent>
            </w:sdt>
          </w:p>
        </w:tc>
      </w:tr>
      <w:tr w:rsidR="007F4AC1" w:rsidRPr="00D62758" w14:paraId="4C4BE84B" w14:textId="77777777" w:rsidTr="006C59A6">
        <w:tc>
          <w:tcPr>
            <w:tcW w:w="10740" w:type="dxa"/>
            <w:gridSpan w:val="9"/>
          </w:tcPr>
          <w:p w14:paraId="14925176" w14:textId="488C2C71" w:rsidR="007F4AC1" w:rsidRPr="00D62758" w:rsidRDefault="00CA3F57" w:rsidP="006C59A6">
            <w:pPr>
              <w:rPr>
                <w:rFonts w:cs="Arial"/>
                <w:b/>
                <w:sz w:val="22"/>
                <w:szCs w:val="22"/>
              </w:rPr>
            </w:pPr>
            <w:hyperlink r:id="rId46" w:history="1">
              <w:r w:rsidR="003339B2" w:rsidRPr="003339B2">
                <w:rPr>
                  <w:rStyle w:val="Hyperlink"/>
                  <w:rFonts w:cs="Arial"/>
                  <w:b/>
                  <w:sz w:val="22"/>
                  <w:szCs w:val="22"/>
                </w:rPr>
                <w:t>Research Online</w:t>
              </w:r>
            </w:hyperlink>
            <w:r w:rsidR="003339B2">
              <w:rPr>
                <w:rFonts w:cs="Arial"/>
                <w:b/>
                <w:sz w:val="22"/>
                <w:szCs w:val="22"/>
              </w:rPr>
              <w:t xml:space="preserve">: </w:t>
            </w:r>
            <w:r w:rsidR="003339B2">
              <w:rPr>
                <w:rFonts w:cs="Arial"/>
                <w:bCs/>
                <w:sz w:val="22"/>
                <w:szCs w:val="22"/>
              </w:rPr>
              <w:t>In 2017 what amount did the UK spend per person on healthcare</w:t>
            </w:r>
            <w:r w:rsidR="00FE4F35">
              <w:rPr>
                <w:rFonts w:cs="Arial"/>
                <w:bCs/>
                <w:sz w:val="22"/>
                <w:szCs w:val="22"/>
              </w:rPr>
              <w:t>?</w:t>
            </w:r>
            <w:r w:rsidR="003339B2">
              <w:rPr>
                <w:rFonts w:cs="Arial"/>
                <w:bCs/>
                <w:sz w:val="22"/>
                <w:szCs w:val="22"/>
              </w:rPr>
              <w:t xml:space="preserve"> </w:t>
            </w:r>
            <w:sdt>
              <w:sdtPr>
                <w:rPr>
                  <w:rFonts w:cs="Arial"/>
                  <w:sz w:val="22"/>
                  <w:szCs w:val="22"/>
                </w:rPr>
                <w:id w:val="107944962"/>
                <w:placeholder>
                  <w:docPart w:val="5859A257787A4E44B7C48EEE6B0C18B8"/>
                </w:placeholder>
                <w:showingPlcHdr/>
              </w:sdtPr>
              <w:sdtEndPr/>
              <w:sdtContent>
                <w:r w:rsidR="003339B2" w:rsidRPr="00C84F7C">
                  <w:rPr>
                    <w:rStyle w:val="PlaceholderText"/>
                  </w:rPr>
                  <w:t>Click here to enter text.</w:t>
                </w:r>
              </w:sdtContent>
            </w:sdt>
          </w:p>
        </w:tc>
      </w:tr>
    </w:tbl>
    <w:p w14:paraId="7C875250" w14:textId="77777777" w:rsidR="007F4AC1" w:rsidRDefault="007F4AC1" w:rsidP="007F4AC1"/>
    <w:p w14:paraId="2A30A55A" w14:textId="77777777" w:rsidR="007F4AC1" w:rsidRDefault="007F4AC1" w:rsidP="009664BC"/>
    <w:sectPr w:rsidR="007F4AC1" w:rsidSect="00B35BC9">
      <w:headerReference w:type="default" r:id="rId47"/>
      <w:footerReference w:type="default" r:id="rId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83E50" w14:textId="77777777" w:rsidR="00763ACC" w:rsidRDefault="00763ACC" w:rsidP="001E09D8">
      <w:r>
        <w:separator/>
      </w:r>
    </w:p>
  </w:endnote>
  <w:endnote w:type="continuationSeparator" w:id="0">
    <w:p w14:paraId="4A8A8BB3" w14:textId="77777777" w:rsidR="00763ACC" w:rsidRDefault="00763ACC"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5DE0" w14:textId="77777777"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0AE54AAC" wp14:editId="196E5AC4">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399CC01C" wp14:editId="4D82C0C5">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2C2A3429" wp14:editId="6A1FE6A1">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9523C" w14:textId="77777777" w:rsidR="00763ACC" w:rsidRDefault="00763ACC" w:rsidP="001E09D8">
      <w:r>
        <w:separator/>
      </w:r>
    </w:p>
  </w:footnote>
  <w:footnote w:type="continuationSeparator" w:id="0">
    <w:p w14:paraId="401BA740" w14:textId="77777777" w:rsidR="00763ACC" w:rsidRDefault="00763ACC" w:rsidP="001E0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AC39C" w14:textId="0CDA5732" w:rsidR="00E16537" w:rsidRDefault="00E3749F" w:rsidP="0045790A">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0" locked="0" layoutInCell="1" allowOverlap="1" wp14:anchorId="558CA825" wp14:editId="54B6BEE0">
          <wp:simplePos x="0" y="0"/>
          <wp:positionH relativeFrom="column">
            <wp:posOffset>5581650</wp:posOffset>
          </wp:positionH>
          <wp:positionV relativeFrom="page">
            <wp:posOffset>120650</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7E7CFD">
      <w:rPr>
        <w:rFonts w:cs="Arial"/>
        <w:b/>
        <w:sz w:val="22"/>
        <w:szCs w:val="22"/>
        <w:lang w:bidi="ar-SA"/>
      </w:rPr>
      <w:t>April</w:t>
    </w:r>
    <w:r w:rsidR="00BB0337">
      <w:rPr>
        <w:rFonts w:cs="Arial"/>
        <w:b/>
        <w:sz w:val="22"/>
        <w:szCs w:val="22"/>
        <w:lang w:bidi="ar-SA"/>
      </w:rPr>
      <w:t xml:space="preserve"> 202</w:t>
    </w:r>
    <w:r w:rsidR="00BC5871">
      <w:rPr>
        <w:rFonts w:cs="Arial"/>
        <w:b/>
        <w:sz w:val="22"/>
        <w:szCs w:val="22"/>
        <w:lang w:bidi="ar-SA"/>
      </w:rPr>
      <w:t>2</w:t>
    </w:r>
  </w:p>
  <w:p w14:paraId="253A87F7" w14:textId="77777777" w:rsidR="0045790A" w:rsidRDefault="0045790A" w:rsidP="0045790A">
    <w:pPr>
      <w:jc w:val="center"/>
      <w:rPr>
        <w:rFonts w:cs="Arial"/>
        <w:b/>
        <w:sz w:val="22"/>
        <w:szCs w:val="22"/>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05C05398"/>
    <w:multiLevelType w:val="hybridMultilevel"/>
    <w:tmpl w:val="720A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D3CC3"/>
    <w:multiLevelType w:val="hybridMultilevel"/>
    <w:tmpl w:val="9F6692BA"/>
    <w:lvl w:ilvl="0" w:tplc="0562E7F0">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B543D"/>
    <w:multiLevelType w:val="hybridMultilevel"/>
    <w:tmpl w:val="B958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671FB8"/>
    <w:multiLevelType w:val="hybridMultilevel"/>
    <w:tmpl w:val="2B2A6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9C7DB8"/>
    <w:multiLevelType w:val="hybridMultilevel"/>
    <w:tmpl w:val="BD3E9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D7C19"/>
    <w:multiLevelType w:val="hybridMultilevel"/>
    <w:tmpl w:val="57280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934B9"/>
    <w:multiLevelType w:val="hybridMultilevel"/>
    <w:tmpl w:val="EB4A2FEA"/>
    <w:lvl w:ilvl="0" w:tplc="03EAA1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22450C"/>
    <w:multiLevelType w:val="hybridMultilevel"/>
    <w:tmpl w:val="4574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45597"/>
    <w:multiLevelType w:val="hybridMultilevel"/>
    <w:tmpl w:val="B7605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06105D"/>
    <w:multiLevelType w:val="hybridMultilevel"/>
    <w:tmpl w:val="DE2E3FB0"/>
    <w:lvl w:ilvl="0" w:tplc="558C6A8A">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069" w:hanging="360"/>
      </w:pPr>
      <w:rPr>
        <w:rFonts w:ascii="Courier New" w:hAnsi="Courier New" w:cs="Courier New" w:hint="default"/>
      </w:rPr>
    </w:lvl>
    <w:lvl w:ilvl="2" w:tplc="08090005">
      <w:start w:val="1"/>
      <w:numFmt w:val="bullet"/>
      <w:lvlText w:val=""/>
      <w:lvlJc w:val="left"/>
      <w:pPr>
        <w:ind w:left="1494"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10733C"/>
    <w:multiLevelType w:val="hybridMultilevel"/>
    <w:tmpl w:val="2B0C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743A9"/>
    <w:multiLevelType w:val="hybridMultilevel"/>
    <w:tmpl w:val="E7C031AC"/>
    <w:lvl w:ilvl="0" w:tplc="0562E7F0">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31FEE"/>
    <w:multiLevelType w:val="hybridMultilevel"/>
    <w:tmpl w:val="5700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344A2"/>
    <w:multiLevelType w:val="hybridMultilevel"/>
    <w:tmpl w:val="5DB07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6E6FD8"/>
    <w:multiLevelType w:val="hybridMultilevel"/>
    <w:tmpl w:val="17F6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0CFB"/>
    <w:multiLevelType w:val="hybridMultilevel"/>
    <w:tmpl w:val="7966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54EB4"/>
    <w:multiLevelType w:val="hybridMultilevel"/>
    <w:tmpl w:val="131C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3A04B8"/>
    <w:multiLevelType w:val="hybridMultilevel"/>
    <w:tmpl w:val="6BA6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5579B7"/>
    <w:multiLevelType w:val="hybridMultilevel"/>
    <w:tmpl w:val="4DECA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85112CC"/>
    <w:multiLevelType w:val="hybridMultilevel"/>
    <w:tmpl w:val="96B2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CF01E6"/>
    <w:multiLevelType w:val="hybridMultilevel"/>
    <w:tmpl w:val="246A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AC2227"/>
    <w:multiLevelType w:val="hybridMultilevel"/>
    <w:tmpl w:val="DB60784A"/>
    <w:lvl w:ilvl="0" w:tplc="03EAA1BA">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1E3300"/>
    <w:multiLevelType w:val="hybridMultilevel"/>
    <w:tmpl w:val="A09C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4B06A1"/>
    <w:multiLevelType w:val="multilevel"/>
    <w:tmpl w:val="DB50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B65EFB"/>
    <w:multiLevelType w:val="hybridMultilevel"/>
    <w:tmpl w:val="F7784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756AF1"/>
    <w:multiLevelType w:val="hybridMultilevel"/>
    <w:tmpl w:val="E74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862F9B"/>
    <w:multiLevelType w:val="hybridMultilevel"/>
    <w:tmpl w:val="041C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2D11A9"/>
    <w:multiLevelType w:val="hybridMultilevel"/>
    <w:tmpl w:val="47FC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206771"/>
    <w:multiLevelType w:val="hybridMultilevel"/>
    <w:tmpl w:val="588EA182"/>
    <w:lvl w:ilvl="0" w:tplc="0562E7F0">
      <w:start w:val="1"/>
      <w:numFmt w:val="bullet"/>
      <w:lvlText w:val=""/>
      <w:lvlPicBulletId w:val="0"/>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61DE5636"/>
    <w:multiLevelType w:val="hybridMultilevel"/>
    <w:tmpl w:val="1F4891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45C7AA3"/>
    <w:multiLevelType w:val="hybridMultilevel"/>
    <w:tmpl w:val="49AA59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7016459"/>
    <w:multiLevelType w:val="hybridMultilevel"/>
    <w:tmpl w:val="D37A94AC"/>
    <w:lvl w:ilvl="0" w:tplc="0562E7F0">
      <w:start w:val="1"/>
      <w:numFmt w:val="bullet"/>
      <w:lvlText w:val=""/>
      <w:lvlPicBulletId w:val="0"/>
      <w:lvlJc w:val="left"/>
      <w:pPr>
        <w:tabs>
          <w:tab w:val="num" w:pos="720"/>
        </w:tabs>
        <w:ind w:left="720" w:hanging="360"/>
      </w:pPr>
      <w:rPr>
        <w:rFonts w:ascii="Symbol" w:hAnsi="Symbol" w:hint="default"/>
      </w:rPr>
    </w:lvl>
    <w:lvl w:ilvl="1" w:tplc="9FBA1964" w:tentative="1">
      <w:start w:val="1"/>
      <w:numFmt w:val="bullet"/>
      <w:lvlText w:val=""/>
      <w:lvlJc w:val="left"/>
      <w:pPr>
        <w:tabs>
          <w:tab w:val="num" w:pos="1440"/>
        </w:tabs>
        <w:ind w:left="1440" w:hanging="360"/>
      </w:pPr>
      <w:rPr>
        <w:rFonts w:ascii="Symbol" w:hAnsi="Symbol" w:hint="default"/>
      </w:rPr>
    </w:lvl>
    <w:lvl w:ilvl="2" w:tplc="6F1C20EC" w:tentative="1">
      <w:start w:val="1"/>
      <w:numFmt w:val="bullet"/>
      <w:lvlText w:val=""/>
      <w:lvlJc w:val="left"/>
      <w:pPr>
        <w:tabs>
          <w:tab w:val="num" w:pos="2160"/>
        </w:tabs>
        <w:ind w:left="2160" w:hanging="360"/>
      </w:pPr>
      <w:rPr>
        <w:rFonts w:ascii="Symbol" w:hAnsi="Symbol" w:hint="default"/>
      </w:rPr>
    </w:lvl>
    <w:lvl w:ilvl="3" w:tplc="504CD3B6" w:tentative="1">
      <w:start w:val="1"/>
      <w:numFmt w:val="bullet"/>
      <w:lvlText w:val=""/>
      <w:lvlJc w:val="left"/>
      <w:pPr>
        <w:tabs>
          <w:tab w:val="num" w:pos="2880"/>
        </w:tabs>
        <w:ind w:left="2880" w:hanging="360"/>
      </w:pPr>
      <w:rPr>
        <w:rFonts w:ascii="Symbol" w:hAnsi="Symbol" w:hint="default"/>
      </w:rPr>
    </w:lvl>
    <w:lvl w:ilvl="4" w:tplc="6F522EF4" w:tentative="1">
      <w:start w:val="1"/>
      <w:numFmt w:val="bullet"/>
      <w:lvlText w:val=""/>
      <w:lvlJc w:val="left"/>
      <w:pPr>
        <w:tabs>
          <w:tab w:val="num" w:pos="3600"/>
        </w:tabs>
        <w:ind w:left="3600" w:hanging="360"/>
      </w:pPr>
      <w:rPr>
        <w:rFonts w:ascii="Symbol" w:hAnsi="Symbol" w:hint="default"/>
      </w:rPr>
    </w:lvl>
    <w:lvl w:ilvl="5" w:tplc="A2D2053C" w:tentative="1">
      <w:start w:val="1"/>
      <w:numFmt w:val="bullet"/>
      <w:lvlText w:val=""/>
      <w:lvlJc w:val="left"/>
      <w:pPr>
        <w:tabs>
          <w:tab w:val="num" w:pos="4320"/>
        </w:tabs>
        <w:ind w:left="4320" w:hanging="360"/>
      </w:pPr>
      <w:rPr>
        <w:rFonts w:ascii="Symbol" w:hAnsi="Symbol" w:hint="default"/>
      </w:rPr>
    </w:lvl>
    <w:lvl w:ilvl="6" w:tplc="4C1C1F90" w:tentative="1">
      <w:start w:val="1"/>
      <w:numFmt w:val="bullet"/>
      <w:lvlText w:val=""/>
      <w:lvlJc w:val="left"/>
      <w:pPr>
        <w:tabs>
          <w:tab w:val="num" w:pos="5040"/>
        </w:tabs>
        <w:ind w:left="5040" w:hanging="360"/>
      </w:pPr>
      <w:rPr>
        <w:rFonts w:ascii="Symbol" w:hAnsi="Symbol" w:hint="default"/>
      </w:rPr>
    </w:lvl>
    <w:lvl w:ilvl="7" w:tplc="54801E74" w:tentative="1">
      <w:start w:val="1"/>
      <w:numFmt w:val="bullet"/>
      <w:lvlText w:val=""/>
      <w:lvlJc w:val="left"/>
      <w:pPr>
        <w:tabs>
          <w:tab w:val="num" w:pos="5760"/>
        </w:tabs>
        <w:ind w:left="5760" w:hanging="360"/>
      </w:pPr>
      <w:rPr>
        <w:rFonts w:ascii="Symbol" w:hAnsi="Symbol" w:hint="default"/>
      </w:rPr>
    </w:lvl>
    <w:lvl w:ilvl="8" w:tplc="96CA51B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67C368C6"/>
    <w:multiLevelType w:val="hybridMultilevel"/>
    <w:tmpl w:val="71821D3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682A6DDF"/>
    <w:multiLevelType w:val="hybridMultilevel"/>
    <w:tmpl w:val="9578B2C0"/>
    <w:lvl w:ilvl="0" w:tplc="0562E7F0">
      <w:start w:val="1"/>
      <w:numFmt w:val="bullet"/>
      <w:lvlText w:val=""/>
      <w:lvlPicBulletId w:val="0"/>
      <w:lvlJc w:val="left"/>
      <w:pPr>
        <w:tabs>
          <w:tab w:val="num" w:pos="1429"/>
        </w:tabs>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6B16738D"/>
    <w:multiLevelType w:val="hybridMultilevel"/>
    <w:tmpl w:val="B1AE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2125F"/>
    <w:multiLevelType w:val="hybridMultilevel"/>
    <w:tmpl w:val="A6220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8164C1"/>
    <w:multiLevelType w:val="multilevel"/>
    <w:tmpl w:val="F2B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6F1467"/>
    <w:multiLevelType w:val="hybridMultilevel"/>
    <w:tmpl w:val="D076F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732E1C"/>
    <w:multiLevelType w:val="hybridMultilevel"/>
    <w:tmpl w:val="6AC46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0"/>
  </w:num>
  <w:num w:numId="4">
    <w:abstractNumId w:val="18"/>
  </w:num>
  <w:num w:numId="5">
    <w:abstractNumId w:val="15"/>
  </w:num>
  <w:num w:numId="6">
    <w:abstractNumId w:val="29"/>
  </w:num>
  <w:num w:numId="7">
    <w:abstractNumId w:val="8"/>
  </w:num>
  <w:num w:numId="8">
    <w:abstractNumId w:val="23"/>
  </w:num>
  <w:num w:numId="9">
    <w:abstractNumId w:val="36"/>
  </w:num>
  <w:num w:numId="10">
    <w:abstractNumId w:val="24"/>
  </w:num>
  <w:num w:numId="11">
    <w:abstractNumId w:val="26"/>
  </w:num>
  <w:num w:numId="12">
    <w:abstractNumId w:val="9"/>
  </w:num>
  <w:num w:numId="13">
    <w:abstractNumId w:val="40"/>
  </w:num>
  <w:num w:numId="14">
    <w:abstractNumId w:val="12"/>
  </w:num>
  <w:num w:numId="15">
    <w:abstractNumId w:val="0"/>
  </w:num>
  <w:num w:numId="16">
    <w:abstractNumId w:val="16"/>
  </w:num>
  <w:num w:numId="17">
    <w:abstractNumId w:val="31"/>
  </w:num>
  <w:num w:numId="18">
    <w:abstractNumId w:val="27"/>
  </w:num>
  <w:num w:numId="19">
    <w:abstractNumId w:val="30"/>
  </w:num>
  <w:num w:numId="20">
    <w:abstractNumId w:val="28"/>
  </w:num>
  <w:num w:numId="21">
    <w:abstractNumId w:val="22"/>
  </w:num>
  <w:num w:numId="22">
    <w:abstractNumId w:val="21"/>
  </w:num>
  <w:num w:numId="23">
    <w:abstractNumId w:val="3"/>
  </w:num>
  <w:num w:numId="24">
    <w:abstractNumId w:val="34"/>
  </w:num>
  <w:num w:numId="25">
    <w:abstractNumId w:val="11"/>
  </w:num>
  <w:num w:numId="26">
    <w:abstractNumId w:val="33"/>
  </w:num>
  <w:num w:numId="27">
    <w:abstractNumId w:val="39"/>
  </w:num>
  <w:num w:numId="28">
    <w:abstractNumId w:val="38"/>
  </w:num>
  <w:num w:numId="29">
    <w:abstractNumId w:val="35"/>
  </w:num>
  <w:num w:numId="30">
    <w:abstractNumId w:val="37"/>
  </w:num>
  <w:num w:numId="31">
    <w:abstractNumId w:val="32"/>
  </w:num>
  <w:num w:numId="32">
    <w:abstractNumId w:val="1"/>
  </w:num>
  <w:num w:numId="33">
    <w:abstractNumId w:val="13"/>
  </w:num>
  <w:num w:numId="34">
    <w:abstractNumId w:val="42"/>
  </w:num>
  <w:num w:numId="35">
    <w:abstractNumId w:val="14"/>
  </w:num>
  <w:num w:numId="36">
    <w:abstractNumId w:val="5"/>
  </w:num>
  <w:num w:numId="37">
    <w:abstractNumId w:val="41"/>
  </w:num>
  <w:num w:numId="38">
    <w:abstractNumId w:val="2"/>
  </w:num>
  <w:num w:numId="39">
    <w:abstractNumId w:val="20"/>
  </w:num>
  <w:num w:numId="40">
    <w:abstractNumId w:val="7"/>
  </w:num>
  <w:num w:numId="41">
    <w:abstractNumId w:val="25"/>
  </w:num>
  <w:num w:numId="42">
    <w:abstractNumId w:val="17"/>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W5TvbrWbVC3ueQQpdyK1OOsHeORMCphXCzUjGLTL0rc15n1LS89qwumuuFKgekAGH+lBOoSxxrZ9dXqMCv0Uw==" w:salt="eIC5vlOP4hC5kleNydRdr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9D8"/>
    <w:rsid w:val="00002CB5"/>
    <w:rsid w:val="00006536"/>
    <w:rsid w:val="000111F7"/>
    <w:rsid w:val="000146F9"/>
    <w:rsid w:val="000148DD"/>
    <w:rsid w:val="00015435"/>
    <w:rsid w:val="00021419"/>
    <w:rsid w:val="000236D5"/>
    <w:rsid w:val="00024078"/>
    <w:rsid w:val="00027D3B"/>
    <w:rsid w:val="000300E3"/>
    <w:rsid w:val="0003134E"/>
    <w:rsid w:val="0004403E"/>
    <w:rsid w:val="000474E2"/>
    <w:rsid w:val="000503DB"/>
    <w:rsid w:val="00050B5B"/>
    <w:rsid w:val="0005159E"/>
    <w:rsid w:val="0005795B"/>
    <w:rsid w:val="00062DF6"/>
    <w:rsid w:val="000632F2"/>
    <w:rsid w:val="000635E5"/>
    <w:rsid w:val="00063B25"/>
    <w:rsid w:val="00071818"/>
    <w:rsid w:val="00077A20"/>
    <w:rsid w:val="00081B5C"/>
    <w:rsid w:val="00082B13"/>
    <w:rsid w:val="000975A5"/>
    <w:rsid w:val="000A0300"/>
    <w:rsid w:val="000A1E23"/>
    <w:rsid w:val="000A2A9B"/>
    <w:rsid w:val="000A2B31"/>
    <w:rsid w:val="000C2765"/>
    <w:rsid w:val="000C3ABE"/>
    <w:rsid w:val="000C5459"/>
    <w:rsid w:val="000D147F"/>
    <w:rsid w:val="000D3364"/>
    <w:rsid w:val="000E672F"/>
    <w:rsid w:val="000F4AAE"/>
    <w:rsid w:val="000F758B"/>
    <w:rsid w:val="00100D84"/>
    <w:rsid w:val="00110874"/>
    <w:rsid w:val="00110AFB"/>
    <w:rsid w:val="0012396C"/>
    <w:rsid w:val="00132445"/>
    <w:rsid w:val="00135085"/>
    <w:rsid w:val="00135D5B"/>
    <w:rsid w:val="00140354"/>
    <w:rsid w:val="001475B5"/>
    <w:rsid w:val="00152043"/>
    <w:rsid w:val="0015457A"/>
    <w:rsid w:val="0016442A"/>
    <w:rsid w:val="001661BA"/>
    <w:rsid w:val="001673C7"/>
    <w:rsid w:val="001700BB"/>
    <w:rsid w:val="00175E34"/>
    <w:rsid w:val="001842EA"/>
    <w:rsid w:val="001844B4"/>
    <w:rsid w:val="001846A0"/>
    <w:rsid w:val="001859B0"/>
    <w:rsid w:val="00185C79"/>
    <w:rsid w:val="00190392"/>
    <w:rsid w:val="0019408E"/>
    <w:rsid w:val="001944CB"/>
    <w:rsid w:val="00194704"/>
    <w:rsid w:val="001964DE"/>
    <w:rsid w:val="001A5FD7"/>
    <w:rsid w:val="001B2A18"/>
    <w:rsid w:val="001C0268"/>
    <w:rsid w:val="001C2042"/>
    <w:rsid w:val="001C3765"/>
    <w:rsid w:val="001C7FEF"/>
    <w:rsid w:val="001E09D8"/>
    <w:rsid w:val="001E362E"/>
    <w:rsid w:val="001E62C2"/>
    <w:rsid w:val="001F3F11"/>
    <w:rsid w:val="001F503C"/>
    <w:rsid w:val="001F777C"/>
    <w:rsid w:val="002255C9"/>
    <w:rsid w:val="0022621A"/>
    <w:rsid w:val="00226283"/>
    <w:rsid w:val="0023166F"/>
    <w:rsid w:val="002329E2"/>
    <w:rsid w:val="002330F5"/>
    <w:rsid w:val="002334DC"/>
    <w:rsid w:val="00240F45"/>
    <w:rsid w:val="00244FB0"/>
    <w:rsid w:val="00247953"/>
    <w:rsid w:val="00250807"/>
    <w:rsid w:val="00250853"/>
    <w:rsid w:val="00252438"/>
    <w:rsid w:val="002534EF"/>
    <w:rsid w:val="00263F4C"/>
    <w:rsid w:val="0027269D"/>
    <w:rsid w:val="002736E4"/>
    <w:rsid w:val="00275785"/>
    <w:rsid w:val="00276EB6"/>
    <w:rsid w:val="00292935"/>
    <w:rsid w:val="00293754"/>
    <w:rsid w:val="0029675F"/>
    <w:rsid w:val="002A1EC4"/>
    <w:rsid w:val="002A5A84"/>
    <w:rsid w:val="002B07D1"/>
    <w:rsid w:val="002B1381"/>
    <w:rsid w:val="002B179B"/>
    <w:rsid w:val="002B1FBA"/>
    <w:rsid w:val="002B5C5A"/>
    <w:rsid w:val="002C45E7"/>
    <w:rsid w:val="002C752E"/>
    <w:rsid w:val="002D12E0"/>
    <w:rsid w:val="002D4A43"/>
    <w:rsid w:val="002D4B70"/>
    <w:rsid w:val="002D623A"/>
    <w:rsid w:val="002E379E"/>
    <w:rsid w:val="002E5608"/>
    <w:rsid w:val="002E6CF3"/>
    <w:rsid w:val="002F1211"/>
    <w:rsid w:val="002F59AD"/>
    <w:rsid w:val="00300D77"/>
    <w:rsid w:val="00301A29"/>
    <w:rsid w:val="00301A6C"/>
    <w:rsid w:val="00301D74"/>
    <w:rsid w:val="00307EDC"/>
    <w:rsid w:val="0031066E"/>
    <w:rsid w:val="00325471"/>
    <w:rsid w:val="00326DB1"/>
    <w:rsid w:val="003316C6"/>
    <w:rsid w:val="003339B2"/>
    <w:rsid w:val="00340D45"/>
    <w:rsid w:val="00342BAD"/>
    <w:rsid w:val="003526FF"/>
    <w:rsid w:val="00355656"/>
    <w:rsid w:val="00374E7F"/>
    <w:rsid w:val="00377D29"/>
    <w:rsid w:val="0038194A"/>
    <w:rsid w:val="00383EB7"/>
    <w:rsid w:val="00385757"/>
    <w:rsid w:val="003871A9"/>
    <w:rsid w:val="00395C68"/>
    <w:rsid w:val="003968AC"/>
    <w:rsid w:val="00397594"/>
    <w:rsid w:val="003C1F13"/>
    <w:rsid w:val="003C39A3"/>
    <w:rsid w:val="003C40D1"/>
    <w:rsid w:val="003C7BD4"/>
    <w:rsid w:val="003D07AE"/>
    <w:rsid w:val="003D1830"/>
    <w:rsid w:val="003D3ADC"/>
    <w:rsid w:val="003D44D8"/>
    <w:rsid w:val="003D4A2C"/>
    <w:rsid w:val="00405033"/>
    <w:rsid w:val="00406DB4"/>
    <w:rsid w:val="00407C2A"/>
    <w:rsid w:val="00407F47"/>
    <w:rsid w:val="00412312"/>
    <w:rsid w:val="00414511"/>
    <w:rsid w:val="00421F76"/>
    <w:rsid w:val="00422D5C"/>
    <w:rsid w:val="004250B2"/>
    <w:rsid w:val="00430D12"/>
    <w:rsid w:val="00434F64"/>
    <w:rsid w:val="00435AE9"/>
    <w:rsid w:val="00442444"/>
    <w:rsid w:val="00442DC6"/>
    <w:rsid w:val="00445526"/>
    <w:rsid w:val="004469F2"/>
    <w:rsid w:val="00454F4E"/>
    <w:rsid w:val="0045790A"/>
    <w:rsid w:val="00462FF9"/>
    <w:rsid w:val="004659F5"/>
    <w:rsid w:val="004749D1"/>
    <w:rsid w:val="00485B91"/>
    <w:rsid w:val="00494548"/>
    <w:rsid w:val="004A0564"/>
    <w:rsid w:val="004A4D29"/>
    <w:rsid w:val="004B35DE"/>
    <w:rsid w:val="004B3949"/>
    <w:rsid w:val="004C0B1D"/>
    <w:rsid w:val="004C3EE3"/>
    <w:rsid w:val="004C7BED"/>
    <w:rsid w:val="004D0095"/>
    <w:rsid w:val="004D0172"/>
    <w:rsid w:val="004D0A39"/>
    <w:rsid w:val="004D2E37"/>
    <w:rsid w:val="004D7CCD"/>
    <w:rsid w:val="004E0080"/>
    <w:rsid w:val="004E09AD"/>
    <w:rsid w:val="004E3AA5"/>
    <w:rsid w:val="004F0463"/>
    <w:rsid w:val="004F0D9C"/>
    <w:rsid w:val="004F1AB1"/>
    <w:rsid w:val="004F6440"/>
    <w:rsid w:val="004F6F0C"/>
    <w:rsid w:val="0050128B"/>
    <w:rsid w:val="005034A9"/>
    <w:rsid w:val="00504E5B"/>
    <w:rsid w:val="005148CC"/>
    <w:rsid w:val="00520741"/>
    <w:rsid w:val="00524CA8"/>
    <w:rsid w:val="00530900"/>
    <w:rsid w:val="00534B7A"/>
    <w:rsid w:val="00534FCF"/>
    <w:rsid w:val="005378EE"/>
    <w:rsid w:val="00543AB3"/>
    <w:rsid w:val="00556CD3"/>
    <w:rsid w:val="005576F3"/>
    <w:rsid w:val="00557FCC"/>
    <w:rsid w:val="0056511B"/>
    <w:rsid w:val="0056755B"/>
    <w:rsid w:val="005720EB"/>
    <w:rsid w:val="005748BD"/>
    <w:rsid w:val="00574E26"/>
    <w:rsid w:val="005853D8"/>
    <w:rsid w:val="00591C05"/>
    <w:rsid w:val="005968D2"/>
    <w:rsid w:val="00597341"/>
    <w:rsid w:val="005A2304"/>
    <w:rsid w:val="005A230A"/>
    <w:rsid w:val="005A51DA"/>
    <w:rsid w:val="005A5DE7"/>
    <w:rsid w:val="005A6271"/>
    <w:rsid w:val="005B2998"/>
    <w:rsid w:val="005B65CB"/>
    <w:rsid w:val="005B6E99"/>
    <w:rsid w:val="005C2E24"/>
    <w:rsid w:val="005C6B5E"/>
    <w:rsid w:val="005D6180"/>
    <w:rsid w:val="005E1704"/>
    <w:rsid w:val="005E33FC"/>
    <w:rsid w:val="005E37D4"/>
    <w:rsid w:val="005F1833"/>
    <w:rsid w:val="005F5F86"/>
    <w:rsid w:val="005F68CF"/>
    <w:rsid w:val="005F6DEA"/>
    <w:rsid w:val="005F7D3E"/>
    <w:rsid w:val="0060424B"/>
    <w:rsid w:val="00604D1B"/>
    <w:rsid w:val="00604E13"/>
    <w:rsid w:val="00613D29"/>
    <w:rsid w:val="0061470B"/>
    <w:rsid w:val="006170FE"/>
    <w:rsid w:val="00620E11"/>
    <w:rsid w:val="00630436"/>
    <w:rsid w:val="00635045"/>
    <w:rsid w:val="00636435"/>
    <w:rsid w:val="00636454"/>
    <w:rsid w:val="00637C07"/>
    <w:rsid w:val="006473EF"/>
    <w:rsid w:val="00647BD1"/>
    <w:rsid w:val="006602BF"/>
    <w:rsid w:val="00662886"/>
    <w:rsid w:val="00663647"/>
    <w:rsid w:val="006763F1"/>
    <w:rsid w:val="00676E4F"/>
    <w:rsid w:val="00680667"/>
    <w:rsid w:val="00680ABA"/>
    <w:rsid w:val="00696B7E"/>
    <w:rsid w:val="006A2371"/>
    <w:rsid w:val="006A2EAB"/>
    <w:rsid w:val="006A2EE7"/>
    <w:rsid w:val="006C7E32"/>
    <w:rsid w:val="006D6C7C"/>
    <w:rsid w:val="006E665E"/>
    <w:rsid w:val="006E7B1A"/>
    <w:rsid w:val="006F058D"/>
    <w:rsid w:val="006F0A21"/>
    <w:rsid w:val="006F0BF0"/>
    <w:rsid w:val="006F1247"/>
    <w:rsid w:val="006F457E"/>
    <w:rsid w:val="00700E4F"/>
    <w:rsid w:val="00703787"/>
    <w:rsid w:val="00704B7E"/>
    <w:rsid w:val="00704FDB"/>
    <w:rsid w:val="007060A4"/>
    <w:rsid w:val="007079DF"/>
    <w:rsid w:val="00714AB0"/>
    <w:rsid w:val="007157D3"/>
    <w:rsid w:val="0072288C"/>
    <w:rsid w:val="0073051E"/>
    <w:rsid w:val="00730809"/>
    <w:rsid w:val="0074707B"/>
    <w:rsid w:val="00747F7A"/>
    <w:rsid w:val="0075022A"/>
    <w:rsid w:val="00752FDA"/>
    <w:rsid w:val="00753EED"/>
    <w:rsid w:val="00763ACC"/>
    <w:rsid w:val="00765612"/>
    <w:rsid w:val="0076718B"/>
    <w:rsid w:val="00771259"/>
    <w:rsid w:val="00771ADC"/>
    <w:rsid w:val="00773209"/>
    <w:rsid w:val="007776BD"/>
    <w:rsid w:val="00780DF8"/>
    <w:rsid w:val="007847CA"/>
    <w:rsid w:val="007861C4"/>
    <w:rsid w:val="007924C4"/>
    <w:rsid w:val="007A1FD3"/>
    <w:rsid w:val="007B5524"/>
    <w:rsid w:val="007D20E9"/>
    <w:rsid w:val="007D220A"/>
    <w:rsid w:val="007E0050"/>
    <w:rsid w:val="007E7CFD"/>
    <w:rsid w:val="007F4AC1"/>
    <w:rsid w:val="007F5F34"/>
    <w:rsid w:val="0080650F"/>
    <w:rsid w:val="008077F8"/>
    <w:rsid w:val="008110E3"/>
    <w:rsid w:val="0081208F"/>
    <w:rsid w:val="00816B96"/>
    <w:rsid w:val="008230B9"/>
    <w:rsid w:val="008240CC"/>
    <w:rsid w:val="008311C6"/>
    <w:rsid w:val="008312C3"/>
    <w:rsid w:val="00843B28"/>
    <w:rsid w:val="00845A35"/>
    <w:rsid w:val="00861CD3"/>
    <w:rsid w:val="0086289F"/>
    <w:rsid w:val="0086300D"/>
    <w:rsid w:val="00865DE4"/>
    <w:rsid w:val="008670C9"/>
    <w:rsid w:val="00871D54"/>
    <w:rsid w:val="00872517"/>
    <w:rsid w:val="00885BB0"/>
    <w:rsid w:val="0089244F"/>
    <w:rsid w:val="00893EE3"/>
    <w:rsid w:val="00894D56"/>
    <w:rsid w:val="008A349B"/>
    <w:rsid w:val="008B01C4"/>
    <w:rsid w:val="008C485C"/>
    <w:rsid w:val="008E0E4A"/>
    <w:rsid w:val="008E48A6"/>
    <w:rsid w:val="008E4B51"/>
    <w:rsid w:val="008E6758"/>
    <w:rsid w:val="008E6B68"/>
    <w:rsid w:val="008E6C98"/>
    <w:rsid w:val="008F6861"/>
    <w:rsid w:val="009031D1"/>
    <w:rsid w:val="00904B55"/>
    <w:rsid w:val="00916701"/>
    <w:rsid w:val="00916E79"/>
    <w:rsid w:val="009178C6"/>
    <w:rsid w:val="009350F5"/>
    <w:rsid w:val="0093771C"/>
    <w:rsid w:val="00947ED0"/>
    <w:rsid w:val="00950C58"/>
    <w:rsid w:val="00951FCB"/>
    <w:rsid w:val="00953809"/>
    <w:rsid w:val="00953A49"/>
    <w:rsid w:val="0095487B"/>
    <w:rsid w:val="00955320"/>
    <w:rsid w:val="0095564D"/>
    <w:rsid w:val="00957453"/>
    <w:rsid w:val="00957D17"/>
    <w:rsid w:val="0096241B"/>
    <w:rsid w:val="00963CEF"/>
    <w:rsid w:val="009664BC"/>
    <w:rsid w:val="00971ED1"/>
    <w:rsid w:val="00973271"/>
    <w:rsid w:val="00976DBF"/>
    <w:rsid w:val="0098164E"/>
    <w:rsid w:val="00981BC6"/>
    <w:rsid w:val="00983CAC"/>
    <w:rsid w:val="00986102"/>
    <w:rsid w:val="009869E1"/>
    <w:rsid w:val="00987D47"/>
    <w:rsid w:val="00987D49"/>
    <w:rsid w:val="00993418"/>
    <w:rsid w:val="00996B90"/>
    <w:rsid w:val="009A17C3"/>
    <w:rsid w:val="009A60A0"/>
    <w:rsid w:val="009B19B3"/>
    <w:rsid w:val="009B574D"/>
    <w:rsid w:val="009B6A0B"/>
    <w:rsid w:val="009C500B"/>
    <w:rsid w:val="009C56D7"/>
    <w:rsid w:val="009C72C6"/>
    <w:rsid w:val="009D5865"/>
    <w:rsid w:val="009D6AE8"/>
    <w:rsid w:val="009D70C2"/>
    <w:rsid w:val="009D7D98"/>
    <w:rsid w:val="009E2549"/>
    <w:rsid w:val="009E2BE4"/>
    <w:rsid w:val="009E4C0D"/>
    <w:rsid w:val="009F04B3"/>
    <w:rsid w:val="009F2231"/>
    <w:rsid w:val="009F7690"/>
    <w:rsid w:val="00A0053E"/>
    <w:rsid w:val="00A10442"/>
    <w:rsid w:val="00A14CFB"/>
    <w:rsid w:val="00A15B02"/>
    <w:rsid w:val="00A176F0"/>
    <w:rsid w:val="00A213EE"/>
    <w:rsid w:val="00A3108D"/>
    <w:rsid w:val="00A32D67"/>
    <w:rsid w:val="00A43E15"/>
    <w:rsid w:val="00A511CA"/>
    <w:rsid w:val="00A53E0B"/>
    <w:rsid w:val="00A544FD"/>
    <w:rsid w:val="00A57BAC"/>
    <w:rsid w:val="00A62082"/>
    <w:rsid w:val="00A66B86"/>
    <w:rsid w:val="00A671DD"/>
    <w:rsid w:val="00A67279"/>
    <w:rsid w:val="00A71C0B"/>
    <w:rsid w:val="00A727BF"/>
    <w:rsid w:val="00A75734"/>
    <w:rsid w:val="00A77A6A"/>
    <w:rsid w:val="00A85CC7"/>
    <w:rsid w:val="00A91745"/>
    <w:rsid w:val="00A969B0"/>
    <w:rsid w:val="00AA0D44"/>
    <w:rsid w:val="00AA139A"/>
    <w:rsid w:val="00AA4C29"/>
    <w:rsid w:val="00AA60D5"/>
    <w:rsid w:val="00AA6DF3"/>
    <w:rsid w:val="00AB1AD3"/>
    <w:rsid w:val="00AB4F58"/>
    <w:rsid w:val="00AB7A03"/>
    <w:rsid w:val="00AC2D06"/>
    <w:rsid w:val="00AC3AEE"/>
    <w:rsid w:val="00AC4EBC"/>
    <w:rsid w:val="00AC5CB4"/>
    <w:rsid w:val="00AD30C5"/>
    <w:rsid w:val="00AD314C"/>
    <w:rsid w:val="00AD769D"/>
    <w:rsid w:val="00AF58FC"/>
    <w:rsid w:val="00B07A8D"/>
    <w:rsid w:val="00B109F6"/>
    <w:rsid w:val="00B1729D"/>
    <w:rsid w:val="00B17BF1"/>
    <w:rsid w:val="00B225B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6C7D"/>
    <w:rsid w:val="00B978EC"/>
    <w:rsid w:val="00B97AAD"/>
    <w:rsid w:val="00BA74F3"/>
    <w:rsid w:val="00BB025A"/>
    <w:rsid w:val="00BB0337"/>
    <w:rsid w:val="00BB213C"/>
    <w:rsid w:val="00BB363B"/>
    <w:rsid w:val="00BB5599"/>
    <w:rsid w:val="00BC5871"/>
    <w:rsid w:val="00BC5DED"/>
    <w:rsid w:val="00BC6031"/>
    <w:rsid w:val="00BD129A"/>
    <w:rsid w:val="00BD22D7"/>
    <w:rsid w:val="00BD48FD"/>
    <w:rsid w:val="00BD745C"/>
    <w:rsid w:val="00BE0B71"/>
    <w:rsid w:val="00BE44A0"/>
    <w:rsid w:val="00BF0F0C"/>
    <w:rsid w:val="00BF0FCF"/>
    <w:rsid w:val="00C142B7"/>
    <w:rsid w:val="00C21015"/>
    <w:rsid w:val="00C21599"/>
    <w:rsid w:val="00C22589"/>
    <w:rsid w:val="00C25224"/>
    <w:rsid w:val="00C335C1"/>
    <w:rsid w:val="00C341AC"/>
    <w:rsid w:val="00C3444E"/>
    <w:rsid w:val="00C358E2"/>
    <w:rsid w:val="00C410AE"/>
    <w:rsid w:val="00C43061"/>
    <w:rsid w:val="00C5199D"/>
    <w:rsid w:val="00C54486"/>
    <w:rsid w:val="00C556CE"/>
    <w:rsid w:val="00C706E3"/>
    <w:rsid w:val="00C72E67"/>
    <w:rsid w:val="00C7547D"/>
    <w:rsid w:val="00C756A0"/>
    <w:rsid w:val="00C777E0"/>
    <w:rsid w:val="00C85E97"/>
    <w:rsid w:val="00C9203C"/>
    <w:rsid w:val="00C95E24"/>
    <w:rsid w:val="00C9692A"/>
    <w:rsid w:val="00C97DE1"/>
    <w:rsid w:val="00C97FD3"/>
    <w:rsid w:val="00CA1BDB"/>
    <w:rsid w:val="00CA3F57"/>
    <w:rsid w:val="00CA7A5A"/>
    <w:rsid w:val="00CB1022"/>
    <w:rsid w:val="00CC2196"/>
    <w:rsid w:val="00CC3151"/>
    <w:rsid w:val="00CC3C20"/>
    <w:rsid w:val="00CC6F30"/>
    <w:rsid w:val="00CD1D4E"/>
    <w:rsid w:val="00CE11BE"/>
    <w:rsid w:val="00CE218D"/>
    <w:rsid w:val="00CE2868"/>
    <w:rsid w:val="00CF149D"/>
    <w:rsid w:val="00CF1A55"/>
    <w:rsid w:val="00D044A1"/>
    <w:rsid w:val="00D050A1"/>
    <w:rsid w:val="00D10E01"/>
    <w:rsid w:val="00D208DA"/>
    <w:rsid w:val="00D30FA4"/>
    <w:rsid w:val="00D31BE0"/>
    <w:rsid w:val="00D31FDC"/>
    <w:rsid w:val="00D34BF0"/>
    <w:rsid w:val="00D41EC4"/>
    <w:rsid w:val="00D54EEC"/>
    <w:rsid w:val="00D61275"/>
    <w:rsid w:val="00D62758"/>
    <w:rsid w:val="00D6292F"/>
    <w:rsid w:val="00D715A4"/>
    <w:rsid w:val="00D805B0"/>
    <w:rsid w:val="00D81203"/>
    <w:rsid w:val="00D90340"/>
    <w:rsid w:val="00D926D2"/>
    <w:rsid w:val="00D94F3E"/>
    <w:rsid w:val="00D96321"/>
    <w:rsid w:val="00DA27AB"/>
    <w:rsid w:val="00DA2DDD"/>
    <w:rsid w:val="00DB37CC"/>
    <w:rsid w:val="00DB755F"/>
    <w:rsid w:val="00DC2D92"/>
    <w:rsid w:val="00DD3940"/>
    <w:rsid w:val="00DE0706"/>
    <w:rsid w:val="00DE0BB8"/>
    <w:rsid w:val="00DE3152"/>
    <w:rsid w:val="00DE59D2"/>
    <w:rsid w:val="00DF352C"/>
    <w:rsid w:val="00DF59EC"/>
    <w:rsid w:val="00DF6AEB"/>
    <w:rsid w:val="00DF706B"/>
    <w:rsid w:val="00DF7D2D"/>
    <w:rsid w:val="00E00185"/>
    <w:rsid w:val="00E0159A"/>
    <w:rsid w:val="00E0409D"/>
    <w:rsid w:val="00E07B6A"/>
    <w:rsid w:val="00E15445"/>
    <w:rsid w:val="00E16537"/>
    <w:rsid w:val="00E2093C"/>
    <w:rsid w:val="00E278A3"/>
    <w:rsid w:val="00E3749F"/>
    <w:rsid w:val="00E376BD"/>
    <w:rsid w:val="00E400CC"/>
    <w:rsid w:val="00E42CB6"/>
    <w:rsid w:val="00E44832"/>
    <w:rsid w:val="00E44BBB"/>
    <w:rsid w:val="00E51E72"/>
    <w:rsid w:val="00E548A7"/>
    <w:rsid w:val="00E55800"/>
    <w:rsid w:val="00E60BBB"/>
    <w:rsid w:val="00E614D4"/>
    <w:rsid w:val="00E635D4"/>
    <w:rsid w:val="00E646FF"/>
    <w:rsid w:val="00E64C69"/>
    <w:rsid w:val="00E65B7D"/>
    <w:rsid w:val="00E87156"/>
    <w:rsid w:val="00E95BAD"/>
    <w:rsid w:val="00EA5EE6"/>
    <w:rsid w:val="00EA756D"/>
    <w:rsid w:val="00EB77C0"/>
    <w:rsid w:val="00EC6A0C"/>
    <w:rsid w:val="00ED213F"/>
    <w:rsid w:val="00EE0B95"/>
    <w:rsid w:val="00F00B94"/>
    <w:rsid w:val="00F0149B"/>
    <w:rsid w:val="00F1136C"/>
    <w:rsid w:val="00F25D05"/>
    <w:rsid w:val="00F27391"/>
    <w:rsid w:val="00F30AFF"/>
    <w:rsid w:val="00F41D8F"/>
    <w:rsid w:val="00F436C6"/>
    <w:rsid w:val="00F46983"/>
    <w:rsid w:val="00F50AFC"/>
    <w:rsid w:val="00F54723"/>
    <w:rsid w:val="00F56619"/>
    <w:rsid w:val="00F56F71"/>
    <w:rsid w:val="00F71DF9"/>
    <w:rsid w:val="00F721E9"/>
    <w:rsid w:val="00F72774"/>
    <w:rsid w:val="00F73038"/>
    <w:rsid w:val="00F73E1B"/>
    <w:rsid w:val="00F7411F"/>
    <w:rsid w:val="00F75A1B"/>
    <w:rsid w:val="00F939DB"/>
    <w:rsid w:val="00FA0E0B"/>
    <w:rsid w:val="00FB66BE"/>
    <w:rsid w:val="00FB7A6C"/>
    <w:rsid w:val="00FC1731"/>
    <w:rsid w:val="00FC3869"/>
    <w:rsid w:val="00FC7114"/>
    <w:rsid w:val="00FD6583"/>
    <w:rsid w:val="00FD673B"/>
    <w:rsid w:val="00FD6F79"/>
    <w:rsid w:val="00FE19FF"/>
    <w:rsid w:val="00FE3C49"/>
    <w:rsid w:val="00FE4F35"/>
    <w:rsid w:val="00FE7EA3"/>
    <w:rsid w:val="00FF2A53"/>
    <w:rsid w:val="00FF72FD"/>
    <w:rsid w:val="00FF7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3E0CC"/>
  <w15:docId w15:val="{93D719FE-5CBE-44DF-8A1D-E5D23CAF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599"/>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1">
    <w:name w:val="Unresolved Mention1"/>
    <w:basedOn w:val="DefaultParagraphFont"/>
    <w:uiPriority w:val="99"/>
    <w:semiHidden/>
    <w:unhideWhenUsed/>
    <w:rsid w:val="00557FCC"/>
    <w:rPr>
      <w:color w:val="605E5C"/>
      <w:shd w:val="clear" w:color="auto" w:fill="E1DFDD"/>
    </w:rPr>
  </w:style>
  <w:style w:type="character" w:styleId="UnresolvedMention">
    <w:name w:val="Unresolved Mention"/>
    <w:basedOn w:val="DefaultParagraphFont"/>
    <w:uiPriority w:val="99"/>
    <w:semiHidden/>
    <w:unhideWhenUsed/>
    <w:rsid w:val="0075022A"/>
    <w:rPr>
      <w:color w:val="605E5C"/>
      <w:shd w:val="clear" w:color="auto" w:fill="E1DFDD"/>
    </w:rPr>
  </w:style>
  <w:style w:type="character" w:styleId="CommentReference">
    <w:name w:val="annotation reference"/>
    <w:basedOn w:val="DefaultParagraphFont"/>
    <w:uiPriority w:val="99"/>
    <w:semiHidden/>
    <w:unhideWhenUsed/>
    <w:rsid w:val="009A17C3"/>
    <w:rPr>
      <w:sz w:val="16"/>
      <w:szCs w:val="16"/>
    </w:rPr>
  </w:style>
  <w:style w:type="paragraph" w:styleId="CommentText">
    <w:name w:val="annotation text"/>
    <w:basedOn w:val="Normal"/>
    <w:link w:val="CommentTextChar"/>
    <w:uiPriority w:val="99"/>
    <w:semiHidden/>
    <w:unhideWhenUsed/>
    <w:rsid w:val="009A17C3"/>
    <w:rPr>
      <w:sz w:val="20"/>
      <w:szCs w:val="20"/>
    </w:rPr>
  </w:style>
  <w:style w:type="character" w:customStyle="1" w:styleId="CommentTextChar">
    <w:name w:val="Comment Text Char"/>
    <w:basedOn w:val="DefaultParagraphFont"/>
    <w:link w:val="CommentText"/>
    <w:uiPriority w:val="99"/>
    <w:semiHidden/>
    <w:rsid w:val="009A17C3"/>
    <w:rPr>
      <w:rFonts w:ascii="Arial" w:eastAsia="Calibri" w:hAnsi="Arial"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A17C3"/>
    <w:rPr>
      <w:b/>
      <w:bCs/>
    </w:rPr>
  </w:style>
  <w:style w:type="character" w:customStyle="1" w:styleId="CommentSubjectChar">
    <w:name w:val="Comment Subject Char"/>
    <w:basedOn w:val="CommentTextChar"/>
    <w:link w:val="CommentSubject"/>
    <w:uiPriority w:val="99"/>
    <w:semiHidden/>
    <w:rsid w:val="009A17C3"/>
    <w:rPr>
      <w:rFonts w:ascii="Arial" w:eastAsia="Calibri" w:hAnsi="Arial" w:cs="Times New Roman"/>
      <w:b/>
      <w:bCs/>
      <w:sz w:val="20"/>
      <w:szCs w:val="20"/>
      <w:lang w:bidi="en-US"/>
    </w:rPr>
  </w:style>
  <w:style w:type="paragraph" w:customStyle="1" w:styleId="last-child">
    <w:name w:val="last-child"/>
    <w:basedOn w:val="Normal"/>
    <w:rsid w:val="00CD1D4E"/>
    <w:pPr>
      <w:spacing w:before="100" w:beforeAutospacing="1" w:after="100" w:afterAutospacing="1"/>
    </w:pPr>
    <w:rPr>
      <w:rFonts w:ascii="Times New Roman" w:eastAsia="Times New Roman" w:hAnsi="Times New Roman"/>
      <w:lang w:eastAsia="en-GB" w:bidi="ar-SA"/>
    </w:rPr>
  </w:style>
  <w:style w:type="paragraph" w:styleId="PlainText">
    <w:name w:val="Plain Text"/>
    <w:basedOn w:val="Normal"/>
    <w:link w:val="PlainTextChar"/>
    <w:uiPriority w:val="99"/>
    <w:unhideWhenUsed/>
    <w:rsid w:val="00081B5C"/>
    <w:rPr>
      <w:rFonts w:ascii="Calibri" w:eastAsiaTheme="minorHAnsi" w:hAnsi="Calibri" w:cstheme="minorBidi"/>
      <w:sz w:val="22"/>
      <w:szCs w:val="21"/>
      <w:lang w:bidi="ar-SA"/>
    </w:rPr>
  </w:style>
  <w:style w:type="character" w:customStyle="1" w:styleId="PlainTextChar">
    <w:name w:val="Plain Text Char"/>
    <w:basedOn w:val="DefaultParagraphFont"/>
    <w:link w:val="PlainText"/>
    <w:uiPriority w:val="99"/>
    <w:rsid w:val="00081B5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4234">
      <w:bodyDiv w:val="1"/>
      <w:marLeft w:val="0"/>
      <w:marRight w:val="0"/>
      <w:marTop w:val="0"/>
      <w:marBottom w:val="0"/>
      <w:divBdr>
        <w:top w:val="none" w:sz="0" w:space="0" w:color="auto"/>
        <w:left w:val="none" w:sz="0" w:space="0" w:color="auto"/>
        <w:bottom w:val="none" w:sz="0" w:space="0" w:color="auto"/>
        <w:right w:val="none" w:sz="0" w:space="0" w:color="auto"/>
      </w:divBdr>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05175930">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684389">
      <w:bodyDiv w:val="1"/>
      <w:marLeft w:val="0"/>
      <w:marRight w:val="0"/>
      <w:marTop w:val="0"/>
      <w:marBottom w:val="0"/>
      <w:divBdr>
        <w:top w:val="none" w:sz="0" w:space="0" w:color="auto"/>
        <w:left w:val="none" w:sz="0" w:space="0" w:color="auto"/>
        <w:bottom w:val="none" w:sz="0" w:space="0" w:color="auto"/>
        <w:right w:val="none" w:sz="0" w:space="0" w:color="auto"/>
      </w:divBdr>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8465404">
      <w:bodyDiv w:val="1"/>
      <w:marLeft w:val="0"/>
      <w:marRight w:val="0"/>
      <w:marTop w:val="0"/>
      <w:marBottom w:val="0"/>
      <w:divBdr>
        <w:top w:val="none" w:sz="0" w:space="0" w:color="auto"/>
        <w:left w:val="none" w:sz="0" w:space="0" w:color="auto"/>
        <w:bottom w:val="none" w:sz="0" w:space="0" w:color="auto"/>
        <w:right w:val="none" w:sz="0" w:space="0" w:color="auto"/>
      </w:divBdr>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964079">
      <w:bodyDiv w:val="1"/>
      <w:marLeft w:val="0"/>
      <w:marRight w:val="0"/>
      <w:marTop w:val="0"/>
      <w:marBottom w:val="0"/>
      <w:divBdr>
        <w:top w:val="none" w:sz="0" w:space="0" w:color="auto"/>
        <w:left w:val="none" w:sz="0" w:space="0" w:color="auto"/>
        <w:bottom w:val="none" w:sz="0" w:space="0" w:color="auto"/>
        <w:right w:val="none" w:sz="0" w:space="0" w:color="auto"/>
      </w:divBdr>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6698912">
      <w:bodyDiv w:val="1"/>
      <w:marLeft w:val="0"/>
      <w:marRight w:val="0"/>
      <w:marTop w:val="0"/>
      <w:marBottom w:val="0"/>
      <w:divBdr>
        <w:top w:val="none" w:sz="0" w:space="0" w:color="auto"/>
        <w:left w:val="none" w:sz="0" w:space="0" w:color="auto"/>
        <w:bottom w:val="none" w:sz="0" w:space="0" w:color="auto"/>
        <w:right w:val="none" w:sz="0" w:space="0" w:color="auto"/>
      </w:divBdr>
    </w:div>
    <w:div w:id="1199390032">
      <w:bodyDiv w:val="1"/>
      <w:marLeft w:val="0"/>
      <w:marRight w:val="0"/>
      <w:marTop w:val="0"/>
      <w:marBottom w:val="0"/>
      <w:divBdr>
        <w:top w:val="none" w:sz="0" w:space="0" w:color="auto"/>
        <w:left w:val="none" w:sz="0" w:space="0" w:color="auto"/>
        <w:bottom w:val="none" w:sz="0" w:space="0" w:color="auto"/>
        <w:right w:val="none" w:sz="0" w:space="0" w:color="auto"/>
      </w:divBdr>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09498">
      <w:bodyDiv w:val="1"/>
      <w:marLeft w:val="0"/>
      <w:marRight w:val="0"/>
      <w:marTop w:val="0"/>
      <w:marBottom w:val="0"/>
      <w:divBdr>
        <w:top w:val="none" w:sz="0" w:space="0" w:color="auto"/>
        <w:left w:val="none" w:sz="0" w:space="0" w:color="auto"/>
        <w:bottom w:val="none" w:sz="0" w:space="0" w:color="auto"/>
        <w:right w:val="none" w:sz="0" w:space="0" w:color="auto"/>
      </w:divBdr>
    </w:div>
    <w:div w:id="1376924332">
      <w:bodyDiv w:val="1"/>
      <w:marLeft w:val="0"/>
      <w:marRight w:val="0"/>
      <w:marTop w:val="0"/>
      <w:marBottom w:val="0"/>
      <w:divBdr>
        <w:top w:val="none" w:sz="0" w:space="0" w:color="auto"/>
        <w:left w:val="none" w:sz="0" w:space="0" w:color="auto"/>
        <w:bottom w:val="none" w:sz="0" w:space="0" w:color="auto"/>
        <w:right w:val="none" w:sz="0" w:space="0" w:color="auto"/>
      </w:divBdr>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860357">
      <w:bodyDiv w:val="1"/>
      <w:marLeft w:val="0"/>
      <w:marRight w:val="0"/>
      <w:marTop w:val="0"/>
      <w:marBottom w:val="0"/>
      <w:divBdr>
        <w:top w:val="none" w:sz="0" w:space="0" w:color="auto"/>
        <w:left w:val="none" w:sz="0" w:space="0" w:color="auto"/>
        <w:bottom w:val="none" w:sz="0" w:space="0" w:color="auto"/>
        <w:right w:val="none" w:sz="0" w:space="0" w:color="auto"/>
      </w:divBdr>
    </w:div>
    <w:div w:id="1442341087">
      <w:bodyDiv w:val="1"/>
      <w:marLeft w:val="0"/>
      <w:marRight w:val="0"/>
      <w:marTop w:val="0"/>
      <w:marBottom w:val="0"/>
      <w:divBdr>
        <w:top w:val="none" w:sz="0" w:space="0" w:color="auto"/>
        <w:left w:val="none" w:sz="0" w:space="0" w:color="auto"/>
        <w:bottom w:val="none" w:sz="0" w:space="0" w:color="auto"/>
        <w:right w:val="none" w:sz="0" w:space="0" w:color="auto"/>
      </w:divBdr>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045334">
      <w:bodyDiv w:val="1"/>
      <w:marLeft w:val="0"/>
      <w:marRight w:val="0"/>
      <w:marTop w:val="0"/>
      <w:marBottom w:val="0"/>
      <w:divBdr>
        <w:top w:val="none" w:sz="0" w:space="0" w:color="auto"/>
        <w:left w:val="none" w:sz="0" w:space="0" w:color="auto"/>
        <w:bottom w:val="none" w:sz="0" w:space="0" w:color="auto"/>
        <w:right w:val="none" w:sz="0" w:space="0" w:color="auto"/>
      </w:divBdr>
      <w:divsChild>
        <w:div w:id="1721703563">
          <w:blockQuote w:val="1"/>
          <w:marLeft w:val="0"/>
          <w:marRight w:val="0"/>
          <w:marTop w:val="0"/>
          <w:marBottom w:val="0"/>
          <w:divBdr>
            <w:top w:val="none" w:sz="0" w:space="0" w:color="auto"/>
            <w:left w:val="none" w:sz="0" w:space="0" w:color="auto"/>
            <w:bottom w:val="none" w:sz="0" w:space="0" w:color="auto"/>
            <w:right w:val="none" w:sz="0" w:space="0" w:color="auto"/>
          </w:divBdr>
        </w:div>
        <w:div w:id="6765898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9292">
      <w:bodyDiv w:val="1"/>
      <w:marLeft w:val="0"/>
      <w:marRight w:val="0"/>
      <w:marTop w:val="0"/>
      <w:marBottom w:val="0"/>
      <w:divBdr>
        <w:top w:val="none" w:sz="0" w:space="0" w:color="auto"/>
        <w:left w:val="none" w:sz="0" w:space="0" w:color="auto"/>
        <w:bottom w:val="none" w:sz="0" w:space="0" w:color="auto"/>
        <w:right w:val="none" w:sz="0" w:space="0" w:color="auto"/>
      </w:divBdr>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4135016">
      <w:bodyDiv w:val="1"/>
      <w:marLeft w:val="0"/>
      <w:marRight w:val="0"/>
      <w:marTop w:val="0"/>
      <w:marBottom w:val="0"/>
      <w:divBdr>
        <w:top w:val="none" w:sz="0" w:space="0" w:color="auto"/>
        <w:left w:val="none" w:sz="0" w:space="0" w:color="auto"/>
        <w:bottom w:val="none" w:sz="0" w:space="0" w:color="auto"/>
        <w:right w:val="none" w:sz="0" w:space="0" w:color="auto"/>
      </w:divBdr>
    </w:div>
    <w:div w:id="1817264447">
      <w:bodyDiv w:val="1"/>
      <w:marLeft w:val="0"/>
      <w:marRight w:val="0"/>
      <w:marTop w:val="0"/>
      <w:marBottom w:val="0"/>
      <w:divBdr>
        <w:top w:val="none" w:sz="0" w:space="0" w:color="auto"/>
        <w:left w:val="none" w:sz="0" w:space="0" w:color="auto"/>
        <w:bottom w:val="none" w:sz="0" w:space="0" w:color="auto"/>
        <w:right w:val="none" w:sz="0" w:space="0" w:color="auto"/>
      </w:divBdr>
    </w:div>
    <w:div w:id="1824078572">
      <w:bodyDiv w:val="1"/>
      <w:marLeft w:val="0"/>
      <w:marRight w:val="0"/>
      <w:marTop w:val="0"/>
      <w:marBottom w:val="0"/>
      <w:divBdr>
        <w:top w:val="none" w:sz="0" w:space="0" w:color="auto"/>
        <w:left w:val="none" w:sz="0" w:space="0" w:color="auto"/>
        <w:bottom w:val="none" w:sz="0" w:space="0" w:color="auto"/>
        <w:right w:val="none" w:sz="0" w:space="0" w:color="auto"/>
      </w:divBdr>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m/news" TargetMode="External"/><Relationship Id="rId18" Type="http://schemas.openxmlformats.org/officeDocument/2006/relationships/hyperlink" Target="https://www.southtyneside.gov.uk/article/38086/Skills-South-Tyneside" TargetMode="External"/><Relationship Id="rId26" Type="http://schemas.openxmlformats.org/officeDocument/2006/relationships/hyperlink" Target="https://www.rhs.org.uk/garden-inspiration" TargetMode="External"/><Relationship Id="rId39" Type="http://schemas.openxmlformats.org/officeDocument/2006/relationships/hyperlink" Target="https://www.bbc.co.uk/programmes/w3csytzt" TargetMode="External"/><Relationship Id="rId3" Type="http://schemas.openxmlformats.org/officeDocument/2006/relationships/styles" Target="styles.xml"/><Relationship Id="rId21" Type="http://schemas.openxmlformats.org/officeDocument/2006/relationships/hyperlink" Target="http://www.gov.uk/apply-apprenticeship" TargetMode="External"/><Relationship Id="rId34" Type="http://schemas.openxmlformats.org/officeDocument/2006/relationships/hyperlink" Target="https://www.southtyneside.gov.uk/article/65624/Love-South-Tyneside" TargetMode="External"/><Relationship Id="rId42" Type="http://schemas.openxmlformats.org/officeDocument/2006/relationships/image" Target="media/image9.jpeg"/><Relationship Id="rId47" Type="http://schemas.openxmlformats.org/officeDocument/2006/relationships/header" Target="header1.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outhtyneside.emsicc.com/" TargetMode="External"/><Relationship Id="rId25" Type="http://schemas.openxmlformats.org/officeDocument/2006/relationships/hyperlink" Target="https://www.rhs.org.uk/shows-events/rhs-hampton-court-palace-garden-festival/news/2018/green-walls" TargetMode="External"/><Relationship Id="rId33" Type="http://schemas.openxmlformats.org/officeDocument/2006/relationships/hyperlink" Target="https://morethanweeds.co.uk/" TargetMode="External"/><Relationship Id="rId38" Type="http://schemas.openxmlformats.org/officeDocument/2006/relationships/hyperlink" Target="https://www.rhs.org.uk/get-involved/national-gardening-week" TargetMode="External"/><Relationship Id="rId46" Type="http://schemas.openxmlformats.org/officeDocument/2006/relationships/hyperlink" Target="https://www.ons.gov.uk/peoplepopulationandcommunity/healthandsocialcare/healthcaresystem/articles/howdoesukhealthcarespendingcomparewithothercountries/2019-08-29"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notgoingtouni.co.uk" TargetMode="External"/><Relationship Id="rId29" Type="http://schemas.openxmlformats.org/officeDocument/2006/relationships/hyperlink" Target="https://www.rspb.org.uk/get-involved/community-and-advice/green-living/eco-garden-tips/" TargetMode="External"/><Relationship Id="rId41" Type="http://schemas.openxmlformats.org/officeDocument/2006/relationships/hyperlink" Target="https://www.itv.com/news/tyne-tees/2021-03-18/watch-amazing-footage-showing-majestic-murmuration-of-starlin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rhs.org.uk/garden-inspiration/garden-types/front-gardens" TargetMode="External"/><Relationship Id="rId32" Type="http://schemas.openxmlformats.org/officeDocument/2006/relationships/hyperlink" Target="https://www.rhs.org.uk/advice/peat" TargetMode="External"/><Relationship Id="rId37" Type="http://schemas.openxmlformats.org/officeDocument/2006/relationships/hyperlink" Target="https://www.earthday.org/" TargetMode="External"/><Relationship Id="rId40" Type="http://schemas.openxmlformats.org/officeDocument/2006/relationships/hyperlink" Target="https://www.bbc.co.uk/news/science-environment-56196275" TargetMode="External"/><Relationship Id="rId45" Type="http://schemas.openxmlformats.org/officeDocument/2006/relationships/hyperlink" Target="https://www.who.int/news-room/campaigns/world-health-day" TargetMode="External"/><Relationship Id="rId5" Type="http://schemas.openxmlformats.org/officeDocument/2006/relationships/webSettings" Target="webSettings.xml"/><Relationship Id="rId15" Type="http://schemas.openxmlformats.org/officeDocument/2006/relationships/hyperlink" Target="https://www.reuters.com/" TargetMode="External"/><Relationship Id="rId23" Type="http://schemas.openxmlformats.org/officeDocument/2006/relationships/hyperlink" Target="https://www.nationaltrust.org.uk/features/how-to-garden-in-small-spaces" TargetMode="External"/><Relationship Id="rId28" Type="http://schemas.openxmlformats.org/officeDocument/2006/relationships/hyperlink" Target="https://verticalveg.org.uk/" TargetMode="External"/><Relationship Id="rId36" Type="http://schemas.openxmlformats.org/officeDocument/2006/relationships/image" Target="media/image8.jpeg"/><Relationship Id="rId49" Type="http://schemas.openxmlformats.org/officeDocument/2006/relationships/fontTable" Target="fontTable.xml"/><Relationship Id="rId10" Type="http://schemas.openxmlformats.org/officeDocument/2006/relationships/hyperlink" Target="https://www.bbc.co.uk/bitesize/topics/zvwwxnb/articles/zhcxtv4" TargetMode="External"/><Relationship Id="rId19" Type="http://schemas.openxmlformats.org/officeDocument/2006/relationships/hyperlink" Target="http://www.nationalcareers.service.gov.uk" TargetMode="External"/><Relationship Id="rId31" Type="http://schemas.openxmlformats.org/officeDocument/2006/relationships/hyperlink" Target="https://www.southtyneside.gov.uk/article/57532/Home-composting" TargetMode="External"/><Relationship Id="rId44" Type="http://schemas.openxmlformats.org/officeDocument/2006/relationships/hyperlink" Target="https://www.healthline.com/health/deskercise"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apnews.com/" TargetMode="External"/><Relationship Id="rId22" Type="http://schemas.openxmlformats.org/officeDocument/2006/relationships/image" Target="media/image7.jpeg"/><Relationship Id="rId27" Type="http://schemas.openxmlformats.org/officeDocument/2006/relationships/hyperlink" Target="https://www.rspb.org.uk/get-involved/activities/give-nature-a-home-in-your-garden/garden-activities/" TargetMode="External"/><Relationship Id="rId30" Type="http://schemas.openxmlformats.org/officeDocument/2006/relationships/hyperlink" Target="https://www.rspb.org.uk/get-involved/activities/give-nature-a-home-in-your-garden/garden-activities/giveyourmowerarest/" TargetMode="External"/><Relationship Id="rId35" Type="http://schemas.openxmlformats.org/officeDocument/2006/relationships/hyperlink" Target="mailto:Emily.Ross@southtyneside.gov.uk" TargetMode="External"/><Relationship Id="rId43" Type="http://schemas.openxmlformats.org/officeDocument/2006/relationships/image" Target="media/image10.jpeg"/><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80BC5773B0479189A49346172FD48B"/>
        <w:category>
          <w:name w:val="General"/>
          <w:gallery w:val="placeholder"/>
        </w:category>
        <w:types>
          <w:type w:val="bbPlcHdr"/>
        </w:types>
        <w:behaviors>
          <w:behavior w:val="content"/>
        </w:behaviors>
        <w:guid w:val="{951D36A3-3557-428A-9CEF-74226C09B653}"/>
      </w:docPartPr>
      <w:docPartBody>
        <w:p w:rsidR="008C0B40" w:rsidRDefault="00E64052" w:rsidP="00E64052">
          <w:pPr>
            <w:pStyle w:val="8980BC5773B0479189A49346172FD48B"/>
          </w:pPr>
          <w:r w:rsidRPr="00C84F7C">
            <w:rPr>
              <w:rStyle w:val="PlaceholderText"/>
            </w:rPr>
            <w:t>Click here to enter text.</w:t>
          </w:r>
        </w:p>
      </w:docPartBody>
    </w:docPart>
    <w:docPart>
      <w:docPartPr>
        <w:name w:val="B1D804037EE148B78CE57976A499E7B0"/>
        <w:category>
          <w:name w:val="General"/>
          <w:gallery w:val="placeholder"/>
        </w:category>
        <w:types>
          <w:type w:val="bbPlcHdr"/>
        </w:types>
        <w:behaviors>
          <w:behavior w:val="content"/>
        </w:behaviors>
        <w:guid w:val="{EC324B56-C938-48ED-B269-BD52870D6ABE}"/>
      </w:docPartPr>
      <w:docPartBody>
        <w:p w:rsidR="009812EE" w:rsidRDefault="00F01582" w:rsidP="00F01582">
          <w:pPr>
            <w:pStyle w:val="B1D804037EE148B78CE57976A499E7B0"/>
          </w:pPr>
          <w:r w:rsidRPr="00C84F7C">
            <w:rPr>
              <w:rStyle w:val="PlaceholderText"/>
            </w:rPr>
            <w:t>Click here to enter text.</w:t>
          </w:r>
        </w:p>
      </w:docPartBody>
    </w:docPart>
    <w:docPart>
      <w:docPartPr>
        <w:name w:val="57951B4561FA497CB2404B9D8FF3B616"/>
        <w:category>
          <w:name w:val="General"/>
          <w:gallery w:val="placeholder"/>
        </w:category>
        <w:types>
          <w:type w:val="bbPlcHdr"/>
        </w:types>
        <w:behaviors>
          <w:behavior w:val="content"/>
        </w:behaviors>
        <w:guid w:val="{EB49B58F-5310-4EA1-8E5D-A6B21980C8A6}"/>
      </w:docPartPr>
      <w:docPartBody>
        <w:p w:rsidR="009812EE" w:rsidRDefault="00F01582" w:rsidP="00F01582">
          <w:pPr>
            <w:pStyle w:val="57951B4561FA497CB2404B9D8FF3B616"/>
          </w:pPr>
          <w:r w:rsidRPr="00C84F7C">
            <w:rPr>
              <w:rStyle w:val="PlaceholderText"/>
            </w:rPr>
            <w:t>Click here to enter text.</w:t>
          </w:r>
        </w:p>
      </w:docPartBody>
    </w:docPart>
    <w:docPart>
      <w:docPartPr>
        <w:name w:val="F783983B5AB1429BACE419DE698B56ED"/>
        <w:category>
          <w:name w:val="General"/>
          <w:gallery w:val="placeholder"/>
        </w:category>
        <w:types>
          <w:type w:val="bbPlcHdr"/>
        </w:types>
        <w:behaviors>
          <w:behavior w:val="content"/>
        </w:behaviors>
        <w:guid w:val="{67CA80EE-8E7E-4E94-A2A1-11E4BE45A4B1}"/>
      </w:docPartPr>
      <w:docPartBody>
        <w:p w:rsidR="009812EE" w:rsidRDefault="00F01582" w:rsidP="00F01582">
          <w:pPr>
            <w:pStyle w:val="F783983B5AB1429BACE419DE698B56ED"/>
          </w:pPr>
          <w:r w:rsidRPr="00C84F7C">
            <w:rPr>
              <w:rStyle w:val="PlaceholderText"/>
            </w:rPr>
            <w:t>Click here to enter text.</w:t>
          </w:r>
        </w:p>
      </w:docPartBody>
    </w:docPart>
    <w:docPart>
      <w:docPartPr>
        <w:name w:val="CEC57443A5E94BBD9A76C0353B2B2CFB"/>
        <w:category>
          <w:name w:val="General"/>
          <w:gallery w:val="placeholder"/>
        </w:category>
        <w:types>
          <w:type w:val="bbPlcHdr"/>
        </w:types>
        <w:behaviors>
          <w:behavior w:val="content"/>
        </w:behaviors>
        <w:guid w:val="{1D605A5E-69F9-4487-8A76-823294F67E0D}"/>
      </w:docPartPr>
      <w:docPartBody>
        <w:p w:rsidR="00216AB6" w:rsidRDefault="009812EE" w:rsidP="009812EE">
          <w:pPr>
            <w:pStyle w:val="CEC57443A5E94BBD9A76C0353B2B2CFB"/>
          </w:pPr>
          <w:r w:rsidRPr="00C84F7C">
            <w:rPr>
              <w:rStyle w:val="PlaceholderText"/>
            </w:rPr>
            <w:t>Click here to enter text.</w:t>
          </w:r>
        </w:p>
      </w:docPartBody>
    </w:docPart>
    <w:docPart>
      <w:docPartPr>
        <w:name w:val="5859A257787A4E44B7C48EEE6B0C18B8"/>
        <w:category>
          <w:name w:val="General"/>
          <w:gallery w:val="placeholder"/>
        </w:category>
        <w:types>
          <w:type w:val="bbPlcHdr"/>
        </w:types>
        <w:behaviors>
          <w:behavior w:val="content"/>
        </w:behaviors>
        <w:guid w:val="{AA40BC4E-B493-42FE-B982-742E47C8A05C}"/>
      </w:docPartPr>
      <w:docPartBody>
        <w:p w:rsidR="00216AB6" w:rsidRDefault="009812EE" w:rsidP="009812EE">
          <w:pPr>
            <w:pStyle w:val="5859A257787A4E44B7C48EEE6B0C18B8"/>
          </w:pPr>
          <w:r w:rsidRPr="00C84F7C">
            <w:rPr>
              <w:rStyle w:val="PlaceholderText"/>
            </w:rPr>
            <w:t>Click here to enter text.</w:t>
          </w:r>
        </w:p>
      </w:docPartBody>
    </w:docPart>
    <w:docPart>
      <w:docPartPr>
        <w:name w:val="2053D84BB0D942ACB6C6662CE8B2D5C4"/>
        <w:category>
          <w:name w:val="General"/>
          <w:gallery w:val="placeholder"/>
        </w:category>
        <w:types>
          <w:type w:val="bbPlcHdr"/>
        </w:types>
        <w:behaviors>
          <w:behavior w:val="content"/>
        </w:behaviors>
        <w:guid w:val="{C7911498-566E-4434-9A75-8C4B7E86FEC4}"/>
      </w:docPartPr>
      <w:docPartBody>
        <w:p w:rsidR="001553DD" w:rsidRDefault="007759C4" w:rsidP="007759C4">
          <w:pPr>
            <w:pStyle w:val="2053D84BB0D942ACB6C6662CE8B2D5C4"/>
          </w:pPr>
          <w:r w:rsidRPr="00C84F7C">
            <w:rPr>
              <w:rStyle w:val="PlaceholderText"/>
            </w:rPr>
            <w:t>Click here to enter text.</w:t>
          </w:r>
        </w:p>
      </w:docPartBody>
    </w:docPart>
    <w:docPart>
      <w:docPartPr>
        <w:name w:val="92B7DB3E678F4A499BDB99F66248D670"/>
        <w:category>
          <w:name w:val="General"/>
          <w:gallery w:val="placeholder"/>
        </w:category>
        <w:types>
          <w:type w:val="bbPlcHdr"/>
        </w:types>
        <w:behaviors>
          <w:behavior w:val="content"/>
        </w:behaviors>
        <w:guid w:val="{66AADFA5-42A5-4C1C-853B-BC9EDAB1DCAC}"/>
      </w:docPartPr>
      <w:docPartBody>
        <w:p w:rsidR="00DF70EF" w:rsidRDefault="001553DD" w:rsidP="001553DD">
          <w:pPr>
            <w:pStyle w:val="92B7DB3E678F4A499BDB99F66248D670"/>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E12"/>
    <w:rsid w:val="000112B1"/>
    <w:rsid w:val="000625AE"/>
    <w:rsid w:val="001172D4"/>
    <w:rsid w:val="00133D94"/>
    <w:rsid w:val="001553DD"/>
    <w:rsid w:val="00216AB6"/>
    <w:rsid w:val="00252C7F"/>
    <w:rsid w:val="002978F8"/>
    <w:rsid w:val="003A54D4"/>
    <w:rsid w:val="00427E2A"/>
    <w:rsid w:val="00452002"/>
    <w:rsid w:val="00540767"/>
    <w:rsid w:val="00583524"/>
    <w:rsid w:val="005D4223"/>
    <w:rsid w:val="00705E7D"/>
    <w:rsid w:val="00771505"/>
    <w:rsid w:val="007759C4"/>
    <w:rsid w:val="007E6535"/>
    <w:rsid w:val="00847595"/>
    <w:rsid w:val="008C0B40"/>
    <w:rsid w:val="009812EE"/>
    <w:rsid w:val="00AB37F2"/>
    <w:rsid w:val="00B23613"/>
    <w:rsid w:val="00C14E12"/>
    <w:rsid w:val="00D16C0D"/>
    <w:rsid w:val="00D55C37"/>
    <w:rsid w:val="00DE7443"/>
    <w:rsid w:val="00DF70EF"/>
    <w:rsid w:val="00E07453"/>
    <w:rsid w:val="00E64052"/>
    <w:rsid w:val="00EC09AC"/>
    <w:rsid w:val="00F01582"/>
    <w:rsid w:val="00FB5A7B"/>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53DD"/>
    <w:rPr>
      <w:color w:val="808080"/>
    </w:rPr>
  </w:style>
  <w:style w:type="paragraph" w:customStyle="1" w:styleId="B1D804037EE148B78CE57976A499E7B0">
    <w:name w:val="B1D804037EE148B78CE57976A499E7B0"/>
    <w:rsid w:val="00F01582"/>
    <w:pPr>
      <w:spacing w:after="160" w:line="259" w:lineRule="auto"/>
    </w:pPr>
  </w:style>
  <w:style w:type="paragraph" w:customStyle="1" w:styleId="57951B4561FA497CB2404B9D8FF3B616">
    <w:name w:val="57951B4561FA497CB2404B9D8FF3B616"/>
    <w:rsid w:val="00F01582"/>
    <w:pPr>
      <w:spacing w:after="160" w:line="259" w:lineRule="auto"/>
    </w:pPr>
  </w:style>
  <w:style w:type="paragraph" w:customStyle="1" w:styleId="F783983B5AB1429BACE419DE698B56ED">
    <w:name w:val="F783983B5AB1429BACE419DE698B56ED"/>
    <w:rsid w:val="00F01582"/>
    <w:pPr>
      <w:spacing w:after="160" w:line="259" w:lineRule="auto"/>
    </w:pPr>
  </w:style>
  <w:style w:type="paragraph" w:customStyle="1" w:styleId="92B7DB3E678F4A499BDB99F66248D670">
    <w:name w:val="92B7DB3E678F4A499BDB99F66248D670"/>
    <w:rsid w:val="001553DD"/>
    <w:pPr>
      <w:spacing w:after="160" w:line="259" w:lineRule="auto"/>
    </w:pPr>
  </w:style>
  <w:style w:type="paragraph" w:customStyle="1" w:styleId="8980BC5773B0479189A49346172FD48B">
    <w:name w:val="8980BC5773B0479189A49346172FD48B"/>
    <w:rsid w:val="00E64052"/>
    <w:pPr>
      <w:spacing w:after="160" w:line="259" w:lineRule="auto"/>
    </w:pPr>
  </w:style>
  <w:style w:type="paragraph" w:customStyle="1" w:styleId="CEC57443A5E94BBD9A76C0353B2B2CFB">
    <w:name w:val="CEC57443A5E94BBD9A76C0353B2B2CFB"/>
    <w:rsid w:val="009812EE"/>
    <w:pPr>
      <w:spacing w:after="160" w:line="259" w:lineRule="auto"/>
    </w:pPr>
  </w:style>
  <w:style w:type="paragraph" w:customStyle="1" w:styleId="5859A257787A4E44B7C48EEE6B0C18B8">
    <w:name w:val="5859A257787A4E44B7C48EEE6B0C18B8"/>
    <w:rsid w:val="009812EE"/>
    <w:pPr>
      <w:spacing w:after="160" w:line="259" w:lineRule="auto"/>
    </w:pPr>
  </w:style>
  <w:style w:type="paragraph" w:customStyle="1" w:styleId="2053D84BB0D942ACB6C6662CE8B2D5C4">
    <w:name w:val="2053D84BB0D942ACB6C6662CE8B2D5C4"/>
    <w:rsid w:val="007759C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2AE49-C88B-40AF-BCD6-BB1067E9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2638</Words>
  <Characters>15038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Lorna Moore</dc:creator>
  <cp:lastModifiedBy>Lorna Moore</cp:lastModifiedBy>
  <cp:revision>4</cp:revision>
  <cp:lastPrinted>2019-03-07T14:18:00Z</cp:lastPrinted>
  <dcterms:created xsi:type="dcterms:W3CDTF">2022-03-08T15:19:00Z</dcterms:created>
  <dcterms:modified xsi:type="dcterms:W3CDTF">2022-03-09T15:38:00Z</dcterms:modified>
</cp:coreProperties>
</file>