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23" w:rsidRDefault="00413DAF" w:rsidP="00FD711A">
      <w:pPr>
        <w:spacing w:after="200" w:line="276" w:lineRule="auto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593A2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CF8E485" wp14:editId="13638861">
                <wp:simplePos x="0" y="0"/>
                <wp:positionH relativeFrom="column">
                  <wp:posOffset>4800600</wp:posOffset>
                </wp:positionH>
                <wp:positionV relativeFrom="paragraph">
                  <wp:posOffset>240665</wp:posOffset>
                </wp:positionV>
                <wp:extent cx="1207770" cy="26670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2A64" w:rsidRPr="00413DAF" w:rsidRDefault="00422A64" w:rsidP="00593A2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13DA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APPENDIX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2" o:spid="_x0000_s1127" type="#_x0000_t202" style="position:absolute;left:0;text-align:left;margin-left:378pt;margin-top:18.95pt;width:95.1pt;height:2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" fillcolor="window" stroked="f" strokeweight=".5pt">
                <v:textbox>
                  <w:txbxContent>
                    <w:p w:rsidR="00422A64" w:rsidRPr="00413DAF" w:rsidRDefault="00422A64" w:rsidP="00593A2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13DA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APPENDIX 2</w:t>
                      </w:r>
                    </w:p>
                  </w:txbxContent>
                </v:textbox>
              </v:shape>
            </w:pict>
          </mc:Fallback>
        </mc:AlternateContent>
      </w:r>
      <w:r w:rsidR="00593A23" w:rsidRPr="00FD711A">
        <w:rPr>
          <w:noProof/>
          <w:lang w:val="en-GB" w:eastAsia="en-GB"/>
        </w:rPr>
        <w:drawing>
          <wp:inline distT="0" distB="0" distL="0" distR="0" wp14:anchorId="6C739E58" wp14:editId="2A8E7D26">
            <wp:extent cx="1440225" cy="861060"/>
            <wp:effectExtent l="0" t="0" r="762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22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11A" w:rsidRPr="006E4312" w:rsidRDefault="00FD711A" w:rsidP="00FD711A">
      <w:pPr>
        <w:spacing w:after="200" w:line="276" w:lineRule="auto"/>
        <w:jc w:val="center"/>
        <w:rPr>
          <w:rFonts w:ascii="Arial" w:hAnsi="Arial" w:cs="Arial"/>
          <w:lang w:val="en-GB"/>
        </w:rPr>
      </w:pPr>
      <w:r w:rsidRPr="006E4312">
        <w:rPr>
          <w:rFonts w:ascii="Arial" w:hAnsi="Arial" w:cs="Arial"/>
          <w:b/>
          <w:sz w:val="32"/>
          <w:szCs w:val="32"/>
          <w:lang w:val="en-GB"/>
        </w:rPr>
        <w:t>Consideration Req</w:t>
      </w:r>
      <w:bookmarkStart w:id="0" w:name="_GoBack"/>
      <w:bookmarkEnd w:id="0"/>
      <w:r w:rsidRPr="006E4312">
        <w:rPr>
          <w:rFonts w:ascii="Arial" w:hAnsi="Arial" w:cs="Arial"/>
          <w:b/>
          <w:sz w:val="32"/>
          <w:szCs w:val="32"/>
          <w:lang w:val="en-GB"/>
        </w:rPr>
        <w:t>uest for Safeguarding Adults Review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093"/>
        <w:gridCol w:w="217"/>
        <w:gridCol w:w="633"/>
        <w:gridCol w:w="1678"/>
        <w:gridCol w:w="2310"/>
        <w:gridCol w:w="2391"/>
      </w:tblGrid>
      <w:tr w:rsidR="00FD711A" w:rsidRPr="006E4312" w:rsidTr="00FD711A"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DATE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FD711A">
        <w:trPr>
          <w:trHeight w:val="419"/>
        </w:trPr>
        <w:tc>
          <w:tcPr>
            <w:tcW w:w="9322" w:type="dxa"/>
            <w:gridSpan w:val="6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Referrers Details</w:t>
            </w:r>
          </w:p>
        </w:tc>
      </w:tr>
      <w:tr w:rsidR="00FD711A" w:rsidRPr="006E4312" w:rsidTr="00FD711A"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FD711A"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Job Title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FD711A"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Agency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FD711A"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Contact details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FD711A">
        <w:trPr>
          <w:trHeight w:val="441"/>
        </w:trPr>
        <w:tc>
          <w:tcPr>
            <w:tcW w:w="9322" w:type="dxa"/>
            <w:gridSpan w:val="6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Authorised by Senior Manager</w:t>
            </w:r>
          </w:p>
        </w:tc>
      </w:tr>
      <w:tr w:rsidR="00FD711A" w:rsidRPr="006E4312" w:rsidTr="00FD711A">
        <w:trPr>
          <w:trHeight w:val="299"/>
        </w:trPr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093" w:type="dxa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Contact details</w:t>
            </w:r>
          </w:p>
        </w:tc>
        <w:tc>
          <w:tcPr>
            <w:tcW w:w="7229" w:type="dxa"/>
            <w:gridSpan w:val="5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9322" w:type="dxa"/>
            <w:gridSpan w:val="6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Details of Concern</w:t>
            </w: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Address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Any other known address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Date of Birth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Date of Death (if applicable)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Religion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Ethnicity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Any disabilities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Name and address of GP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423"/>
        </w:trPr>
        <w:tc>
          <w:tcPr>
            <w:tcW w:w="9322" w:type="dxa"/>
            <w:gridSpan w:val="6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Family /  Next of Kin / Advocate/ Representative</w:t>
            </w: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Contact Details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Agencies involved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9322" w:type="dxa"/>
            <w:gridSpan w:val="6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Are or were there any legal orders in place?     YES  /  N</w:t>
            </w:r>
            <w:r w:rsidR="0038311C">
              <w:rPr>
                <w:rFonts w:ascii="Arial" w:hAnsi="Arial" w:cs="Arial"/>
                <w:lang w:val="en-GB"/>
              </w:rPr>
              <w:t>O</w:t>
            </w:r>
          </w:p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(If yes please identify what they were)</w:t>
            </w: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299"/>
        </w:trPr>
        <w:tc>
          <w:tcPr>
            <w:tcW w:w="2943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lastRenderedPageBreak/>
              <w:t>Relationship with Perpetrator (if applicable</w:t>
            </w:r>
            <w:r w:rsidRPr="006E4312">
              <w:rPr>
                <w:rFonts w:ascii="Arial" w:hAnsi="Arial" w:cs="Arial"/>
                <w:b/>
                <w:lang w:val="en-GB"/>
              </w:rPr>
              <w:t>)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097EEB" w:rsidRPr="006E4312" w:rsidRDefault="00097EEB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097EEB" w:rsidRDefault="00097EEB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CC406F" w:rsidRPr="006E4312" w:rsidRDefault="00CC406F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9322" w:type="dxa"/>
            <w:gridSpan w:val="6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Details of alleged perpetrator/s</w:t>
            </w:r>
          </w:p>
        </w:tc>
      </w:tr>
      <w:tr w:rsidR="00FD711A" w:rsidRPr="006E4312" w:rsidTr="00FD711A">
        <w:trPr>
          <w:trHeight w:val="265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 xml:space="preserve">Name 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Home Address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Any other known address</w:t>
            </w:r>
          </w:p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(please list)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177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Date of Birth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310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Religion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258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Ethnicity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943" w:type="dxa"/>
            <w:gridSpan w:val="3"/>
          </w:tcPr>
          <w:p w:rsidR="00FD711A" w:rsidRPr="00CC406F" w:rsidRDefault="00FD711A" w:rsidP="00FD711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C406F">
              <w:rPr>
                <w:rFonts w:ascii="Arial" w:hAnsi="Arial" w:cs="Arial"/>
                <w:sz w:val="24"/>
                <w:szCs w:val="24"/>
                <w:lang w:val="en-GB"/>
              </w:rPr>
              <w:t>Any Disabilities</w:t>
            </w:r>
          </w:p>
        </w:tc>
        <w:tc>
          <w:tcPr>
            <w:tcW w:w="6379" w:type="dxa"/>
            <w:gridSpan w:val="3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9322" w:type="dxa"/>
            <w:gridSpan w:val="6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Other members of the adult concerned household</w:t>
            </w:r>
          </w:p>
        </w:tc>
      </w:tr>
      <w:tr w:rsidR="00FD711A" w:rsidRPr="006E4312" w:rsidTr="00FD711A">
        <w:trPr>
          <w:trHeight w:val="346"/>
        </w:trPr>
        <w:tc>
          <w:tcPr>
            <w:tcW w:w="2310" w:type="dxa"/>
            <w:gridSpan w:val="2"/>
          </w:tcPr>
          <w:p w:rsidR="00FD711A" w:rsidRPr="00CC406F" w:rsidRDefault="00FD711A" w:rsidP="00FD711A">
            <w:pPr>
              <w:jc w:val="center"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2311" w:type="dxa"/>
            <w:gridSpan w:val="2"/>
          </w:tcPr>
          <w:p w:rsidR="00FD711A" w:rsidRPr="00CC406F" w:rsidRDefault="00FD711A" w:rsidP="00FD711A">
            <w:pPr>
              <w:jc w:val="center"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Date of Birth</w:t>
            </w:r>
          </w:p>
        </w:tc>
        <w:tc>
          <w:tcPr>
            <w:tcW w:w="2310" w:type="dxa"/>
          </w:tcPr>
          <w:p w:rsidR="00FD711A" w:rsidRPr="00CC406F" w:rsidRDefault="00FD711A" w:rsidP="00FD711A">
            <w:pPr>
              <w:jc w:val="center"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Address</w:t>
            </w:r>
          </w:p>
        </w:tc>
        <w:tc>
          <w:tcPr>
            <w:tcW w:w="2391" w:type="dxa"/>
          </w:tcPr>
          <w:p w:rsidR="00FD711A" w:rsidRPr="00CC406F" w:rsidRDefault="00FD711A" w:rsidP="00FD711A">
            <w:pPr>
              <w:jc w:val="center"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Relationship to adult concerned</w:t>
            </w:r>
          </w:p>
        </w:tc>
      </w:tr>
      <w:tr w:rsidR="00FD711A" w:rsidRPr="006E4312" w:rsidTr="00FD711A">
        <w:trPr>
          <w:trHeight w:val="346"/>
        </w:trPr>
        <w:tc>
          <w:tcPr>
            <w:tcW w:w="2310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1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0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1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310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1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0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1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310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1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0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1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310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1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0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1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FD711A" w:rsidRPr="006E4312" w:rsidTr="00FD711A">
        <w:trPr>
          <w:trHeight w:val="346"/>
        </w:trPr>
        <w:tc>
          <w:tcPr>
            <w:tcW w:w="2310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1" w:type="dxa"/>
            <w:gridSpan w:val="2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0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1" w:type="dxa"/>
          </w:tcPr>
          <w:p w:rsidR="00FD711A" w:rsidRPr="006E4312" w:rsidRDefault="00FD711A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C406F" w:rsidRPr="006E4312" w:rsidTr="00FD711A">
        <w:trPr>
          <w:trHeight w:val="346"/>
        </w:trPr>
        <w:tc>
          <w:tcPr>
            <w:tcW w:w="2310" w:type="dxa"/>
            <w:gridSpan w:val="2"/>
          </w:tcPr>
          <w:p w:rsidR="00CC406F" w:rsidRPr="006E4312" w:rsidRDefault="00CC406F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1" w:type="dxa"/>
            <w:gridSpan w:val="2"/>
          </w:tcPr>
          <w:p w:rsidR="00CC406F" w:rsidRPr="006E4312" w:rsidRDefault="00CC406F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0" w:type="dxa"/>
          </w:tcPr>
          <w:p w:rsidR="00CC406F" w:rsidRPr="006E4312" w:rsidRDefault="00CC406F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91" w:type="dxa"/>
          </w:tcPr>
          <w:p w:rsidR="00CC406F" w:rsidRPr="006E4312" w:rsidRDefault="00CC406F" w:rsidP="00FD711A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D711A" w:rsidRPr="006E4312" w:rsidTr="00FD711A">
        <w:tc>
          <w:tcPr>
            <w:tcW w:w="9322" w:type="dxa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  <w:r w:rsidRPr="006E4312">
              <w:rPr>
                <w:rFonts w:ascii="Arial" w:hAnsi="Arial" w:cs="Arial"/>
                <w:b/>
                <w:lang w:val="en-GB"/>
              </w:rPr>
              <w:t>Details of the incident</w:t>
            </w:r>
          </w:p>
        </w:tc>
      </w:tr>
      <w:tr w:rsidR="00FD711A" w:rsidRPr="006E4312" w:rsidTr="00FD711A">
        <w:tc>
          <w:tcPr>
            <w:tcW w:w="9322" w:type="dxa"/>
          </w:tcPr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FD711A">
        <w:tc>
          <w:tcPr>
            <w:tcW w:w="9322" w:type="dxa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  <w:r w:rsidRPr="006E4312">
              <w:rPr>
                <w:rFonts w:ascii="Arial" w:hAnsi="Arial" w:cs="Arial"/>
                <w:b/>
                <w:lang w:val="en-GB"/>
              </w:rPr>
              <w:t>Agencies involved</w:t>
            </w:r>
          </w:p>
        </w:tc>
      </w:tr>
      <w:tr w:rsidR="00FD711A" w:rsidRPr="006E4312" w:rsidTr="00FD711A">
        <w:tc>
          <w:tcPr>
            <w:tcW w:w="9322" w:type="dxa"/>
          </w:tcPr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097EEB" w:rsidRPr="006E4312" w:rsidRDefault="00097EEB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097EEB" w:rsidRPr="006E4312" w:rsidRDefault="00097EEB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  <w:p w:rsidR="00FD711A" w:rsidRPr="006E4312" w:rsidRDefault="00FD711A" w:rsidP="00FD711A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:rsidR="00FD711A" w:rsidRDefault="00FD711A" w:rsidP="00FD711A">
      <w:pPr>
        <w:spacing w:after="200" w:line="276" w:lineRule="auto"/>
        <w:rPr>
          <w:rFonts w:ascii="Arial" w:hAnsi="Arial" w:cs="Arial"/>
          <w:lang w:val="en-GB"/>
        </w:rPr>
      </w:pPr>
    </w:p>
    <w:p w:rsidR="00CC406F" w:rsidRPr="006E4312" w:rsidRDefault="00CC406F" w:rsidP="00FD711A">
      <w:pPr>
        <w:spacing w:after="200" w:line="276" w:lineRule="auto"/>
        <w:rPr>
          <w:rFonts w:ascii="Arial" w:hAnsi="Arial" w:cs="Arial"/>
          <w:lang w:val="en-GB"/>
        </w:rPr>
      </w:pPr>
    </w:p>
    <w:p w:rsidR="00FD711A" w:rsidRPr="006E4312" w:rsidRDefault="00FD711A" w:rsidP="00FD711A">
      <w:pPr>
        <w:spacing w:after="200" w:line="276" w:lineRule="auto"/>
        <w:rPr>
          <w:rFonts w:ascii="Arial" w:hAnsi="Arial" w:cs="Arial"/>
          <w:lang w:val="en-GB"/>
        </w:rPr>
      </w:pPr>
    </w:p>
    <w:tbl>
      <w:tblPr>
        <w:tblStyle w:val="TableGrid"/>
        <w:tblpPr w:leftFromText="180" w:rightFromText="180" w:vertAnchor="text" w:horzAnchor="margin" w:tblpY="15"/>
        <w:tblW w:w="9322" w:type="dxa"/>
        <w:tblLook w:val="04A0" w:firstRow="1" w:lastRow="0" w:firstColumn="1" w:lastColumn="0" w:noHBand="0" w:noVBand="1"/>
      </w:tblPr>
      <w:tblGrid>
        <w:gridCol w:w="2518"/>
        <w:gridCol w:w="5388"/>
        <w:gridCol w:w="1416"/>
      </w:tblGrid>
      <w:tr w:rsidR="00492844" w:rsidRPr="006E4312" w:rsidTr="00492844">
        <w:trPr>
          <w:trHeight w:val="416"/>
        </w:trPr>
        <w:tc>
          <w:tcPr>
            <w:tcW w:w="7908" w:type="dxa"/>
            <w:gridSpan w:val="2"/>
          </w:tcPr>
          <w:p w:rsidR="00492844" w:rsidRPr="006E4312" w:rsidRDefault="00492844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SAR Criteria</w:t>
            </w:r>
          </w:p>
        </w:tc>
        <w:tc>
          <w:tcPr>
            <w:tcW w:w="1414" w:type="dxa"/>
          </w:tcPr>
          <w:p w:rsidR="00492844" w:rsidRPr="006E4312" w:rsidRDefault="00492844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492844" w:rsidRPr="006E4312" w:rsidTr="00492844">
        <w:tc>
          <w:tcPr>
            <w:tcW w:w="7908" w:type="dxa"/>
            <w:gridSpan w:val="2"/>
          </w:tcPr>
          <w:p w:rsidR="00492844" w:rsidRPr="006E4312" w:rsidRDefault="00492844" w:rsidP="00492844">
            <w:pPr>
              <w:rPr>
                <w:rFonts w:ascii="Arial" w:hAnsi="Arial" w:cs="Arial"/>
                <w:lang w:val="en-GB"/>
              </w:rPr>
            </w:pPr>
            <w:r w:rsidRPr="006E4312">
              <w:rPr>
                <w:rFonts w:ascii="Arial" w:hAnsi="Arial" w:cs="Arial"/>
                <w:lang w:val="en-GB"/>
              </w:rPr>
              <w:t>Please highlight which of the criteria below has been met.</w:t>
            </w:r>
          </w:p>
          <w:p w:rsidR="00492844" w:rsidRPr="006E4312" w:rsidRDefault="00492844" w:rsidP="00492844">
            <w:pPr>
              <w:rPr>
                <w:rFonts w:ascii="Arial" w:hAnsi="Arial" w:cs="Arial"/>
                <w:b/>
                <w:lang w:val="en-GB"/>
              </w:rPr>
            </w:pPr>
            <w:r w:rsidRPr="006E4312">
              <w:rPr>
                <w:rFonts w:ascii="Arial" w:hAnsi="Arial" w:cs="Arial"/>
                <w:lang w:val="en-GB"/>
              </w:rPr>
              <w:t>P</w:t>
            </w:r>
            <w:r w:rsidR="00A0703B">
              <w:rPr>
                <w:rFonts w:ascii="Arial" w:hAnsi="Arial" w:cs="Arial"/>
                <w:lang w:val="en-GB"/>
              </w:rPr>
              <w:t>l</w:t>
            </w:r>
            <w:r w:rsidRPr="006E4312">
              <w:rPr>
                <w:rFonts w:ascii="Arial" w:hAnsi="Arial" w:cs="Arial"/>
                <w:lang w:val="en-GB"/>
              </w:rPr>
              <w:t xml:space="preserve">ease put </w:t>
            </w:r>
            <w:proofErr w:type="gramStart"/>
            <w:r w:rsidRPr="006E4312">
              <w:rPr>
                <w:rFonts w:ascii="Arial" w:hAnsi="Arial" w:cs="Arial"/>
                <w:lang w:val="en-GB"/>
              </w:rPr>
              <w:t>a</w:t>
            </w:r>
            <w:proofErr w:type="gramEnd"/>
            <w:r w:rsidRPr="006E4312">
              <w:rPr>
                <w:rFonts w:ascii="Arial" w:hAnsi="Arial" w:cs="Arial"/>
                <w:lang w:val="en-GB"/>
              </w:rPr>
              <w:t xml:space="preserve"> </w:t>
            </w:r>
            <w:r w:rsidRPr="00492844">
              <w:rPr>
                <w:rFonts w:ascii="Arial" w:hAnsi="Arial" w:cs="Arial"/>
                <w:b/>
                <w:lang w:val="en-GB"/>
              </w:rPr>
              <w:t>X</w:t>
            </w:r>
            <w:r w:rsidRPr="006E4312">
              <w:rPr>
                <w:rFonts w:ascii="Arial" w:hAnsi="Arial" w:cs="Arial"/>
                <w:lang w:val="en-GB"/>
              </w:rPr>
              <w:t xml:space="preserve"> in the appropriate box and give a brief summary of your rational.</w:t>
            </w:r>
          </w:p>
        </w:tc>
        <w:tc>
          <w:tcPr>
            <w:tcW w:w="1414" w:type="dxa"/>
          </w:tcPr>
          <w:p w:rsidR="00492844" w:rsidRPr="006E4312" w:rsidRDefault="00492844" w:rsidP="00492844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492844" w:rsidRPr="006E4312" w:rsidTr="00492844">
        <w:tc>
          <w:tcPr>
            <w:tcW w:w="7908" w:type="dxa"/>
            <w:gridSpan w:val="2"/>
          </w:tcPr>
          <w:p w:rsidR="00492844" w:rsidRPr="00CC406F" w:rsidRDefault="00492844" w:rsidP="00492844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An adult at risk dies (including death by suicide) and abuse or neglect is known or suspected to be a factor in the death</w:t>
            </w:r>
          </w:p>
        </w:tc>
        <w:tc>
          <w:tcPr>
            <w:tcW w:w="1414" w:type="dxa"/>
          </w:tcPr>
          <w:p w:rsidR="00492844" w:rsidRPr="00CC406F" w:rsidRDefault="00492844" w:rsidP="00492844">
            <w:pPr>
              <w:rPr>
                <w:rFonts w:ascii="Arial" w:hAnsi="Arial" w:cs="Arial"/>
                <w:lang w:val="en-GB"/>
              </w:rPr>
            </w:pPr>
          </w:p>
        </w:tc>
      </w:tr>
      <w:tr w:rsidR="00492844" w:rsidRPr="006E4312" w:rsidTr="00492844">
        <w:tc>
          <w:tcPr>
            <w:tcW w:w="7908" w:type="dxa"/>
            <w:gridSpan w:val="2"/>
          </w:tcPr>
          <w:p w:rsidR="00492844" w:rsidRPr="00CC406F" w:rsidRDefault="00492844" w:rsidP="00492844">
            <w:pPr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An adult has sustained a potentially life threatening injury through abuse neglect, serious sexual abuse or sustained serious or permanent impairment and health or development through abuse of neglect; and one of the following</w:t>
            </w:r>
          </w:p>
        </w:tc>
        <w:tc>
          <w:tcPr>
            <w:tcW w:w="1414" w:type="dxa"/>
          </w:tcPr>
          <w:p w:rsidR="00492844" w:rsidRPr="00CC406F" w:rsidRDefault="00492844" w:rsidP="00492844">
            <w:pPr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492844">
        <w:tc>
          <w:tcPr>
            <w:tcW w:w="7905" w:type="dxa"/>
            <w:gridSpan w:val="2"/>
          </w:tcPr>
          <w:p w:rsidR="00FD711A" w:rsidRPr="00CC406F" w:rsidRDefault="00FD711A" w:rsidP="00492844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Where procedures may  have failed and he case gives rise to serious concern about the away in which local professionals and/or services worked together to safeguard adults at rick</w:t>
            </w:r>
          </w:p>
        </w:tc>
        <w:tc>
          <w:tcPr>
            <w:tcW w:w="1417" w:type="dxa"/>
          </w:tcPr>
          <w:p w:rsidR="00FD711A" w:rsidRPr="006E4312" w:rsidRDefault="00FD711A" w:rsidP="00492844">
            <w:pPr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492844">
        <w:tc>
          <w:tcPr>
            <w:tcW w:w="7905" w:type="dxa"/>
            <w:gridSpan w:val="2"/>
          </w:tcPr>
          <w:p w:rsidR="00FD711A" w:rsidRPr="00CC406F" w:rsidRDefault="00FD711A" w:rsidP="00492844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Serious or apparently systematic abuse that takes place in an institution or when multiple abusers are involved.  Such reviews are likely to be more complex, on a larger scale and my require more time</w:t>
            </w:r>
          </w:p>
        </w:tc>
        <w:tc>
          <w:tcPr>
            <w:tcW w:w="1417" w:type="dxa"/>
          </w:tcPr>
          <w:p w:rsidR="00FD711A" w:rsidRPr="006E4312" w:rsidRDefault="00FD711A" w:rsidP="00492844">
            <w:pPr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492844">
        <w:tc>
          <w:tcPr>
            <w:tcW w:w="7905" w:type="dxa"/>
            <w:gridSpan w:val="2"/>
          </w:tcPr>
          <w:p w:rsidR="00FD711A" w:rsidRPr="00CC406F" w:rsidRDefault="00FD711A" w:rsidP="00492844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lang w:val="en-GB"/>
              </w:rPr>
            </w:pPr>
            <w:r w:rsidRPr="00CC406F">
              <w:rPr>
                <w:rFonts w:ascii="Arial" w:hAnsi="Arial" w:cs="Arial"/>
                <w:lang w:val="en-GB"/>
              </w:rPr>
              <w:t>Where circumstances give rise to public concern or adverse media interest in relation to an adult/adult at risk</w:t>
            </w:r>
          </w:p>
        </w:tc>
        <w:tc>
          <w:tcPr>
            <w:tcW w:w="1417" w:type="dxa"/>
          </w:tcPr>
          <w:p w:rsidR="00FD711A" w:rsidRPr="006E4312" w:rsidRDefault="00FD711A" w:rsidP="00492844">
            <w:pPr>
              <w:rPr>
                <w:rFonts w:ascii="Arial" w:hAnsi="Arial" w:cs="Arial"/>
                <w:lang w:val="en-GB"/>
              </w:rPr>
            </w:pPr>
          </w:p>
        </w:tc>
      </w:tr>
      <w:tr w:rsidR="00FD711A" w:rsidRPr="006E4312" w:rsidTr="00492844">
        <w:tc>
          <w:tcPr>
            <w:tcW w:w="9322" w:type="dxa"/>
            <w:gridSpan w:val="3"/>
          </w:tcPr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  <w:t>Brief summary of Rationale</w:t>
            </w: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  <w:p w:rsidR="00FD711A" w:rsidRPr="006E4312" w:rsidRDefault="00FD711A" w:rsidP="00492844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</w:p>
        </w:tc>
      </w:tr>
      <w:tr w:rsidR="00FD711A" w:rsidRPr="006E4312" w:rsidTr="00492844">
        <w:tc>
          <w:tcPr>
            <w:tcW w:w="9322" w:type="dxa"/>
            <w:gridSpan w:val="3"/>
          </w:tcPr>
          <w:p w:rsidR="00FD711A" w:rsidRPr="006E4312" w:rsidRDefault="00FD711A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6E4312">
              <w:rPr>
                <w:rFonts w:ascii="Arial" w:hAnsi="Arial" w:cs="Arial"/>
                <w:b/>
                <w:sz w:val="24"/>
                <w:szCs w:val="24"/>
                <w:lang w:val="en-GB"/>
              </w:rPr>
              <w:t>N.B. for STSAB Action</w:t>
            </w:r>
          </w:p>
        </w:tc>
      </w:tr>
      <w:tr w:rsidR="00FD711A" w:rsidRPr="006E4312" w:rsidTr="00492844">
        <w:tc>
          <w:tcPr>
            <w:tcW w:w="2518" w:type="dxa"/>
          </w:tcPr>
          <w:p w:rsidR="00FD711A" w:rsidRPr="00CC406F" w:rsidRDefault="00FD711A" w:rsidP="0049284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C406F">
              <w:rPr>
                <w:rFonts w:ascii="Arial" w:hAnsi="Arial" w:cs="Arial"/>
                <w:sz w:val="24"/>
                <w:szCs w:val="24"/>
                <w:lang w:val="en-GB"/>
              </w:rPr>
              <w:t>Date Received</w:t>
            </w:r>
          </w:p>
        </w:tc>
        <w:tc>
          <w:tcPr>
            <w:tcW w:w="6804" w:type="dxa"/>
            <w:gridSpan w:val="2"/>
          </w:tcPr>
          <w:p w:rsidR="00FD711A" w:rsidRPr="006E4312" w:rsidRDefault="00FD711A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492844">
        <w:tc>
          <w:tcPr>
            <w:tcW w:w="2518" w:type="dxa"/>
          </w:tcPr>
          <w:p w:rsidR="00FD711A" w:rsidRPr="00CC406F" w:rsidRDefault="00FD711A" w:rsidP="0049284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C406F">
              <w:rPr>
                <w:rFonts w:ascii="Arial" w:hAnsi="Arial" w:cs="Arial"/>
                <w:sz w:val="24"/>
                <w:szCs w:val="24"/>
                <w:lang w:val="en-GB"/>
              </w:rPr>
              <w:t>Learning and Improvement meeting arranged for</w:t>
            </w:r>
          </w:p>
        </w:tc>
        <w:tc>
          <w:tcPr>
            <w:tcW w:w="6804" w:type="dxa"/>
            <w:gridSpan w:val="2"/>
          </w:tcPr>
          <w:p w:rsidR="00FD711A" w:rsidRPr="006E4312" w:rsidRDefault="00FD711A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492844">
        <w:tc>
          <w:tcPr>
            <w:tcW w:w="2518" w:type="dxa"/>
          </w:tcPr>
          <w:p w:rsidR="00FD711A" w:rsidRPr="00CC406F" w:rsidRDefault="00FD711A" w:rsidP="0049284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C406F">
              <w:rPr>
                <w:rFonts w:ascii="Arial" w:hAnsi="Arial" w:cs="Arial"/>
                <w:sz w:val="24"/>
                <w:szCs w:val="24"/>
                <w:lang w:val="en-GB"/>
              </w:rPr>
              <w:t>SAB Chair notified</w:t>
            </w:r>
          </w:p>
        </w:tc>
        <w:tc>
          <w:tcPr>
            <w:tcW w:w="6804" w:type="dxa"/>
            <w:gridSpan w:val="2"/>
          </w:tcPr>
          <w:p w:rsidR="00FD711A" w:rsidRPr="006E4312" w:rsidRDefault="00FD711A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D711A" w:rsidRPr="006E4312" w:rsidTr="00492844">
        <w:tc>
          <w:tcPr>
            <w:tcW w:w="2518" w:type="dxa"/>
          </w:tcPr>
          <w:p w:rsidR="00FD711A" w:rsidRPr="00CC406F" w:rsidRDefault="00FD711A" w:rsidP="0049284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C406F">
              <w:rPr>
                <w:rFonts w:ascii="Arial" w:hAnsi="Arial" w:cs="Arial"/>
                <w:sz w:val="24"/>
                <w:szCs w:val="24"/>
                <w:lang w:val="en-GB"/>
              </w:rPr>
              <w:t>Relevant documentation sent out to Learning and Improvement</w:t>
            </w:r>
          </w:p>
        </w:tc>
        <w:tc>
          <w:tcPr>
            <w:tcW w:w="6804" w:type="dxa"/>
            <w:gridSpan w:val="2"/>
          </w:tcPr>
          <w:p w:rsidR="00FD711A" w:rsidRPr="006E4312" w:rsidRDefault="00FD711A" w:rsidP="004928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:rsidR="00FD711A" w:rsidRPr="006E4312" w:rsidRDefault="00FD711A" w:rsidP="00FD711A">
      <w:pPr>
        <w:spacing w:after="200" w:line="276" w:lineRule="auto"/>
        <w:rPr>
          <w:rFonts w:ascii="Arial" w:hAnsi="Arial" w:cs="Arial"/>
          <w:lang w:val="en-GB"/>
        </w:rPr>
      </w:pPr>
    </w:p>
    <w:p w:rsidR="00FD711A" w:rsidRPr="006E4312" w:rsidRDefault="00FD711A" w:rsidP="00FD711A">
      <w:pPr>
        <w:spacing w:after="200" w:line="276" w:lineRule="auto"/>
        <w:rPr>
          <w:rFonts w:ascii="Arial" w:hAnsi="Arial" w:cs="Arial"/>
          <w:lang w:val="en-GB"/>
        </w:rPr>
      </w:pPr>
    </w:p>
    <w:p w:rsidR="00FD711A" w:rsidRPr="006E4312" w:rsidRDefault="00FD711A" w:rsidP="00CC406F">
      <w:pPr>
        <w:spacing w:after="200" w:line="276" w:lineRule="auto"/>
        <w:jc w:val="center"/>
        <w:rPr>
          <w:rFonts w:ascii="Arial" w:hAnsi="Arial" w:cs="Arial"/>
          <w:b/>
          <w:lang w:val="en-GB"/>
        </w:rPr>
      </w:pPr>
      <w:r w:rsidRPr="006E4312">
        <w:rPr>
          <w:rFonts w:ascii="Arial" w:hAnsi="Arial" w:cs="Arial"/>
          <w:b/>
          <w:lang w:val="en-GB"/>
        </w:rPr>
        <w:t xml:space="preserve">Please return this form to </w:t>
      </w:r>
      <w:hyperlink r:id="rId9" w:history="1">
        <w:r w:rsidR="00992303" w:rsidRPr="00990C30">
          <w:rPr>
            <w:rStyle w:val="Hyperlink"/>
            <w:rFonts w:ascii="Arial" w:hAnsi="Arial" w:cs="Arial"/>
            <w:b/>
            <w:lang w:val="en-GB"/>
          </w:rPr>
          <w:t>safeguardingadultsboard@southtyneside.gov.uk</w:t>
        </w:r>
      </w:hyperlink>
      <w:r w:rsidR="006E4312" w:rsidRPr="006E4312">
        <w:rPr>
          <w:rFonts w:ascii="Arial" w:hAnsi="Arial" w:cs="Arial"/>
          <w:b/>
          <w:lang w:val="en-GB"/>
        </w:rPr>
        <w:t xml:space="preserve"> </w:t>
      </w:r>
      <w:r w:rsidRPr="006E4312">
        <w:rPr>
          <w:rFonts w:ascii="Arial" w:hAnsi="Arial" w:cs="Arial"/>
          <w:b/>
          <w:lang w:val="en-GB"/>
        </w:rPr>
        <w:t>within 48 hours of notification.</w:t>
      </w:r>
    </w:p>
    <w:p w:rsidR="00F0720A" w:rsidRPr="006E4312" w:rsidRDefault="00F0720A" w:rsidP="00071506">
      <w:pPr>
        <w:spacing w:before="284" w:after="8" w:line="274" w:lineRule="exact"/>
        <w:ind w:right="-113"/>
        <w:rPr>
          <w:rFonts w:ascii="Arial" w:hAnsi="Arial" w:cs="Arial"/>
        </w:rPr>
      </w:pPr>
    </w:p>
    <w:p w:rsidR="00FD711A" w:rsidRPr="006E4312" w:rsidRDefault="00FD711A" w:rsidP="00071506">
      <w:pPr>
        <w:spacing w:before="284" w:after="8" w:line="274" w:lineRule="exact"/>
        <w:ind w:right="-113"/>
        <w:rPr>
          <w:rFonts w:ascii="Arial" w:hAnsi="Arial" w:cs="Arial"/>
        </w:rPr>
      </w:pPr>
    </w:p>
    <w:p w:rsidR="00FD711A" w:rsidRDefault="00FD711A" w:rsidP="00071506">
      <w:pPr>
        <w:spacing w:before="284" w:after="8" w:line="274" w:lineRule="exact"/>
        <w:ind w:right="-113"/>
      </w:pPr>
    </w:p>
    <w:sectPr w:rsidR="00FD711A" w:rsidSect="000A0A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A64" w:rsidRDefault="00422A64" w:rsidP="00140246">
      <w:r>
        <w:separator/>
      </w:r>
    </w:p>
  </w:endnote>
  <w:endnote w:type="continuationSeparator" w:id="0">
    <w:p w:rsidR="00422A64" w:rsidRDefault="00422A64" w:rsidP="0014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03" w:rsidRDefault="009923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601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8"/>
      <w:gridCol w:w="8284"/>
    </w:tblGrid>
    <w:tr w:rsidR="00422A64" w:rsidTr="00924FD9">
      <w:tc>
        <w:tcPr>
          <w:tcW w:w="958" w:type="dxa"/>
        </w:tcPr>
        <w:p w:rsidR="00422A64" w:rsidRDefault="00422A6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D6149" w:rsidRPr="003D6149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8284" w:type="dxa"/>
        </w:tcPr>
        <w:p w:rsidR="00422A64" w:rsidRDefault="00992303">
          <w:pPr>
            <w:pStyle w:val="Footer"/>
          </w:pPr>
          <w:r>
            <w:t>SAR Referral Form</w:t>
          </w:r>
        </w:p>
      </w:tc>
    </w:tr>
  </w:tbl>
  <w:p w:rsidR="00422A64" w:rsidRDefault="00422A6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03" w:rsidRDefault="009923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A64" w:rsidRDefault="00422A64" w:rsidP="00140246">
      <w:r>
        <w:separator/>
      </w:r>
    </w:p>
  </w:footnote>
  <w:footnote w:type="continuationSeparator" w:id="0">
    <w:p w:rsidR="00422A64" w:rsidRDefault="00422A64" w:rsidP="00140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03" w:rsidRDefault="00992303" w:rsidP="00992303">
    <w:pPr>
      <w:pStyle w:val="Header"/>
      <w:jc w:val="right"/>
      <w:rPr>
        <w:rFonts w:ascii="Arial Unicode MS" w:eastAsia="Arial Unicode MS" w:hAnsi="Arial Unicode MS" w:cs="Arial Unicode MS"/>
        <w:b/>
        <w:color w:val="008000"/>
        <w:sz w:val="17"/>
      </w:rPr>
    </w:pPr>
    <w:bookmarkStart w:id="1" w:name="aliashAdvHeaderFooterNPM1HeaderEvenPages"/>
    <w:r w:rsidRPr="00992303">
      <w:rPr>
        <w:rFonts w:ascii="Arial Unicode MS" w:eastAsia="Arial Unicode MS" w:hAnsi="Arial Unicode MS" w:cs="Arial Unicode MS"/>
        <w:b/>
        <w:color w:val="000000"/>
        <w:sz w:val="17"/>
      </w:rPr>
      <w:t xml:space="preserve">This document has been classified as: </w:t>
    </w:r>
    <w:r w:rsidRPr="00992303">
      <w:rPr>
        <w:rFonts w:ascii="Arial Unicode MS" w:eastAsia="Arial Unicode MS" w:hAnsi="Arial Unicode MS" w:cs="Arial Unicode MS"/>
        <w:b/>
        <w:color w:val="008000"/>
        <w:sz w:val="17"/>
      </w:rPr>
      <w:t>Not Protectively Marked</w:t>
    </w:r>
  </w:p>
  <w:bookmarkEnd w:id="1"/>
  <w:p w:rsidR="00992303" w:rsidRDefault="009923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03" w:rsidRDefault="00992303" w:rsidP="00992303">
    <w:pPr>
      <w:pStyle w:val="Header"/>
      <w:jc w:val="right"/>
      <w:rPr>
        <w:rFonts w:ascii="Arial Unicode MS" w:eastAsia="Arial Unicode MS" w:hAnsi="Arial Unicode MS" w:cs="Arial Unicode MS"/>
        <w:b/>
        <w:color w:val="008000"/>
        <w:sz w:val="17"/>
      </w:rPr>
    </w:pPr>
    <w:bookmarkStart w:id="2" w:name="aliashAdvHeaderFooterNPM1HeaderPrimary"/>
    <w:r w:rsidRPr="00992303">
      <w:rPr>
        <w:rFonts w:ascii="Arial Unicode MS" w:eastAsia="Arial Unicode MS" w:hAnsi="Arial Unicode MS" w:cs="Arial Unicode MS"/>
        <w:b/>
        <w:color w:val="000000"/>
        <w:sz w:val="17"/>
      </w:rPr>
      <w:t xml:space="preserve">This document has been classified as: </w:t>
    </w:r>
    <w:r w:rsidRPr="00992303">
      <w:rPr>
        <w:rFonts w:ascii="Arial Unicode MS" w:eastAsia="Arial Unicode MS" w:hAnsi="Arial Unicode MS" w:cs="Arial Unicode MS"/>
        <w:b/>
        <w:color w:val="008000"/>
        <w:sz w:val="17"/>
      </w:rPr>
      <w:t>Not Protectively Marked</w:t>
    </w:r>
  </w:p>
  <w:bookmarkEnd w:id="2"/>
  <w:p w:rsidR="00992303" w:rsidRDefault="009923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03" w:rsidRDefault="00992303" w:rsidP="00992303">
    <w:pPr>
      <w:pStyle w:val="Header"/>
      <w:jc w:val="right"/>
      <w:rPr>
        <w:rFonts w:ascii="Arial Unicode MS" w:eastAsia="Arial Unicode MS" w:hAnsi="Arial Unicode MS" w:cs="Arial Unicode MS"/>
        <w:b/>
        <w:color w:val="008000"/>
        <w:sz w:val="17"/>
      </w:rPr>
    </w:pPr>
    <w:bookmarkStart w:id="3" w:name="aliashAdvHeaderFooterNPM1HeaderFirstPage"/>
    <w:r w:rsidRPr="00992303">
      <w:rPr>
        <w:rFonts w:ascii="Arial Unicode MS" w:eastAsia="Arial Unicode MS" w:hAnsi="Arial Unicode MS" w:cs="Arial Unicode MS"/>
        <w:b/>
        <w:color w:val="000000"/>
        <w:sz w:val="17"/>
      </w:rPr>
      <w:t xml:space="preserve">This document has been classified as: </w:t>
    </w:r>
    <w:r w:rsidRPr="00992303">
      <w:rPr>
        <w:rFonts w:ascii="Arial Unicode MS" w:eastAsia="Arial Unicode MS" w:hAnsi="Arial Unicode MS" w:cs="Arial Unicode MS"/>
        <w:b/>
        <w:color w:val="008000"/>
        <w:sz w:val="17"/>
      </w:rPr>
      <w:t>Not Protectively Marked</w:t>
    </w:r>
  </w:p>
  <w:bookmarkEnd w:id="3"/>
  <w:p w:rsidR="00992303" w:rsidRDefault="009923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5597"/>
    <w:multiLevelType w:val="hybridMultilevel"/>
    <w:tmpl w:val="1A940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D435E"/>
    <w:multiLevelType w:val="hybridMultilevel"/>
    <w:tmpl w:val="58F05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749A3"/>
    <w:multiLevelType w:val="hybridMultilevel"/>
    <w:tmpl w:val="8FF0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536A5"/>
    <w:multiLevelType w:val="hybridMultilevel"/>
    <w:tmpl w:val="3E082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C0005"/>
    <w:multiLevelType w:val="hybridMultilevel"/>
    <w:tmpl w:val="0658B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B25CA"/>
    <w:multiLevelType w:val="hybridMultilevel"/>
    <w:tmpl w:val="9ED87356"/>
    <w:lvl w:ilvl="0" w:tplc="46768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F1530"/>
    <w:multiLevelType w:val="hybridMultilevel"/>
    <w:tmpl w:val="4A366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8346D"/>
    <w:multiLevelType w:val="hybridMultilevel"/>
    <w:tmpl w:val="CE52AE9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C1D00FD"/>
    <w:multiLevelType w:val="hybridMultilevel"/>
    <w:tmpl w:val="0E58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4683C"/>
    <w:multiLevelType w:val="hybridMultilevel"/>
    <w:tmpl w:val="2E422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46"/>
    <w:rsid w:val="00006754"/>
    <w:rsid w:val="000501E7"/>
    <w:rsid w:val="00054E9F"/>
    <w:rsid w:val="00071506"/>
    <w:rsid w:val="00072763"/>
    <w:rsid w:val="00097EEB"/>
    <w:rsid w:val="000A0ADE"/>
    <w:rsid w:val="00140246"/>
    <w:rsid w:val="00194660"/>
    <w:rsid w:val="001B01A0"/>
    <w:rsid w:val="001B660E"/>
    <w:rsid w:val="001F2022"/>
    <w:rsid w:val="00200176"/>
    <w:rsid w:val="002437F9"/>
    <w:rsid w:val="00292472"/>
    <w:rsid w:val="002C457D"/>
    <w:rsid w:val="002E602F"/>
    <w:rsid w:val="0037244D"/>
    <w:rsid w:val="0038311C"/>
    <w:rsid w:val="00383EAD"/>
    <w:rsid w:val="003C66A9"/>
    <w:rsid w:val="003D6149"/>
    <w:rsid w:val="00413DAF"/>
    <w:rsid w:val="00415B67"/>
    <w:rsid w:val="00422A64"/>
    <w:rsid w:val="00434A15"/>
    <w:rsid w:val="00453E94"/>
    <w:rsid w:val="00492844"/>
    <w:rsid w:val="004B5CCE"/>
    <w:rsid w:val="004F3657"/>
    <w:rsid w:val="00514349"/>
    <w:rsid w:val="0058218D"/>
    <w:rsid w:val="005871F6"/>
    <w:rsid w:val="00593A23"/>
    <w:rsid w:val="00661A2A"/>
    <w:rsid w:val="006633A6"/>
    <w:rsid w:val="006D4E6C"/>
    <w:rsid w:val="006E4312"/>
    <w:rsid w:val="006F0B4C"/>
    <w:rsid w:val="0073332F"/>
    <w:rsid w:val="00743594"/>
    <w:rsid w:val="00763D83"/>
    <w:rsid w:val="007C067C"/>
    <w:rsid w:val="0084574B"/>
    <w:rsid w:val="00875F36"/>
    <w:rsid w:val="008F29FE"/>
    <w:rsid w:val="00924FD9"/>
    <w:rsid w:val="00992303"/>
    <w:rsid w:val="009D3727"/>
    <w:rsid w:val="00A0703B"/>
    <w:rsid w:val="00AA3E2D"/>
    <w:rsid w:val="00BA4F09"/>
    <w:rsid w:val="00BA67B9"/>
    <w:rsid w:val="00BB1B12"/>
    <w:rsid w:val="00C010DB"/>
    <w:rsid w:val="00C10326"/>
    <w:rsid w:val="00C324EB"/>
    <w:rsid w:val="00C8553E"/>
    <w:rsid w:val="00CA0934"/>
    <w:rsid w:val="00CC406F"/>
    <w:rsid w:val="00D00A17"/>
    <w:rsid w:val="00D13666"/>
    <w:rsid w:val="00D8402A"/>
    <w:rsid w:val="00DA2467"/>
    <w:rsid w:val="00DE7A1F"/>
    <w:rsid w:val="00EA2204"/>
    <w:rsid w:val="00EA68B1"/>
    <w:rsid w:val="00ED695E"/>
    <w:rsid w:val="00EE615C"/>
    <w:rsid w:val="00F0720A"/>
    <w:rsid w:val="00F268E6"/>
    <w:rsid w:val="00F466E9"/>
    <w:rsid w:val="00F774EE"/>
    <w:rsid w:val="00FD711A"/>
    <w:rsid w:val="00FE1D9E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46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4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0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24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0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246"/>
    <w:rPr>
      <w:lang w:val="en-US"/>
    </w:rPr>
  </w:style>
  <w:style w:type="paragraph" w:styleId="ListParagraph">
    <w:name w:val="List Paragraph"/>
    <w:basedOn w:val="Normal"/>
    <w:uiPriority w:val="34"/>
    <w:qFormat/>
    <w:rsid w:val="001402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02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D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46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4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0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24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0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246"/>
    <w:rPr>
      <w:lang w:val="en-US"/>
    </w:rPr>
  </w:style>
  <w:style w:type="paragraph" w:styleId="ListParagraph">
    <w:name w:val="List Paragraph"/>
    <w:basedOn w:val="Normal"/>
    <w:uiPriority w:val="34"/>
    <w:qFormat/>
    <w:rsid w:val="001402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02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D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feguardingadultsboard@southtyneside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2019-04-03T15:02:00Z</dcterms:created>
  <dcterms:modified xsi:type="dcterms:W3CDTF">2019-04-03T15:02:00Z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11355918-9222-4a6b-96e5-f9952c36857c</vt:lpwstr>
  </property>
</Properties>
</file>